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687" w:rsidRPr="00656687" w:rsidRDefault="00656687" w:rsidP="00656687">
      <w:pPr>
        <w:pStyle w:val="dispcabeza"/>
        <w:spacing w:before="0" w:beforeAutospacing="0" w:after="60" w:afterAutospacing="0"/>
        <w:jc w:val="center"/>
        <w:rPr>
          <w:rFonts w:ascii="Arial" w:hAnsi="Arial" w:cs="Arial"/>
          <w:b/>
          <w:bCs/>
          <w:color w:val="000000" w:themeColor="text1"/>
        </w:rPr>
      </w:pPr>
      <w:r w:rsidRPr="00656687">
        <w:rPr>
          <w:rStyle w:val="Textoennegrita"/>
          <w:rFonts w:ascii="Arial" w:hAnsi="Arial" w:cs="Arial"/>
          <w:color w:val="000000" w:themeColor="text1"/>
        </w:rPr>
        <w:t>ESTATUTO DE COOPERATIVA DE TRABAJO</w:t>
      </w:r>
    </w:p>
    <w:p w:rsidR="00656687" w:rsidRPr="00656687" w:rsidRDefault="00656687" w:rsidP="00656687">
      <w:pPr>
        <w:pStyle w:val="dispcabeza"/>
        <w:spacing w:before="0" w:beforeAutospacing="0" w:after="60" w:afterAutospacing="0"/>
        <w:jc w:val="center"/>
        <w:rPr>
          <w:rFonts w:ascii="Arial" w:hAnsi="Arial" w:cs="Arial"/>
          <w:b/>
          <w:bCs/>
          <w:color w:val="000000" w:themeColor="text1"/>
        </w:rPr>
      </w:pPr>
      <w:r w:rsidRPr="00656687">
        <w:rPr>
          <w:rFonts w:ascii="Arial" w:hAnsi="Arial" w:cs="Arial"/>
          <w:b/>
          <w:bCs/>
          <w:color w:val="000000" w:themeColor="text1"/>
        </w:rPr>
        <w:t> </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CAPITULO l</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CONSTITUCION, DOMICILIO, DURACION Y OBJETO.</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1º:</w:t>
      </w:r>
      <w:r w:rsidRPr="00656687">
        <w:rPr>
          <w:rFonts w:ascii="Arial" w:hAnsi="Arial" w:cs="Arial"/>
          <w:color w:val="000000" w:themeColor="text1"/>
        </w:rPr>
        <w:t> Con la denominación de COOPERATIVA DE TRABAJO </w:t>
      </w:r>
      <w:r w:rsidRPr="00656687">
        <w:rPr>
          <w:rStyle w:val="nfasis"/>
          <w:rFonts w:ascii="Arial" w:hAnsi="Arial" w:cs="Arial"/>
          <w:color w:val="000000" w:themeColor="text1"/>
        </w:rPr>
        <w:t>(Consignar un nombre de fantasía)</w:t>
      </w:r>
      <w:r w:rsidRPr="00656687">
        <w:rPr>
          <w:rFonts w:ascii="Arial" w:hAnsi="Arial" w:cs="Arial"/>
          <w:color w:val="000000" w:themeColor="text1"/>
        </w:rPr>
        <w:t> LIMITADA, se constituye una cooperativa de trabajo que se regirá por las disposiciones del presente estatuto, y en todo aquello que éste no previere, por la legislación vigente en materia de cooperativas.-----------------------------------------------------------------------------</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2º:</w:t>
      </w:r>
      <w:r w:rsidRPr="00656687">
        <w:rPr>
          <w:rFonts w:ascii="Arial" w:hAnsi="Arial" w:cs="Arial"/>
          <w:color w:val="000000" w:themeColor="text1"/>
        </w:rPr>
        <w:t> La Cooperativa tendrá su domicilio legal en (</w:t>
      </w:r>
      <w:r w:rsidRPr="00656687">
        <w:rPr>
          <w:rStyle w:val="nfasis"/>
          <w:rFonts w:ascii="Arial" w:hAnsi="Arial" w:cs="Arial"/>
          <w:color w:val="000000" w:themeColor="text1"/>
        </w:rPr>
        <w:t>indicar con precisión las calles, No., ciudad, y en su caso, el Departamento en que la cooperativa tendrá su asiento legal.</w:t>
      </w:r>
      <w:r w:rsidRPr="00656687">
        <w:rPr>
          <w:rFonts w:ascii="Arial" w:hAnsi="Arial" w:cs="Arial"/>
          <w:color w:val="000000" w:themeColor="text1"/>
        </w:rPr>
        <w:t>).-----------------------------------------------------------------------------</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3º: </w:t>
      </w:r>
      <w:r w:rsidRPr="00656687">
        <w:rPr>
          <w:rFonts w:ascii="Arial" w:hAnsi="Arial" w:cs="Arial"/>
          <w:color w:val="000000" w:themeColor="text1"/>
        </w:rPr>
        <w:t>La duración de la Cooperativa es ilimitada. En caso de disolución su liquidación se hará con arreglo a lo establecido por este estatuto y la legislación cooperativa.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4º:</w:t>
      </w:r>
      <w:r w:rsidRPr="00656687">
        <w:rPr>
          <w:rFonts w:ascii="Arial" w:hAnsi="Arial" w:cs="Arial"/>
          <w:color w:val="000000" w:themeColor="text1"/>
        </w:rPr>
        <w:t> La Cooperativa excluirá de todos sus actos las cuestiones, políticas, religiosas, sindicales, de nacionalidad, regiones o razas determinadas.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5º:</w:t>
      </w:r>
      <w:r w:rsidRPr="00656687">
        <w:rPr>
          <w:rFonts w:ascii="Arial" w:hAnsi="Arial" w:cs="Arial"/>
          <w:color w:val="000000" w:themeColor="text1"/>
        </w:rPr>
        <w:t> La Cooperativa tendrá por objeto asumir por su propia cuenta, valiéndose del trabajo personal de sus asociados, las actividades inherentes a ……………………….(</w:t>
      </w:r>
      <w:r w:rsidRPr="00656687">
        <w:rPr>
          <w:rStyle w:val="nfasis"/>
          <w:rFonts w:ascii="Arial" w:hAnsi="Arial" w:cs="Arial"/>
          <w:color w:val="000000" w:themeColor="text1"/>
        </w:rPr>
        <w:t>describir la rama laboral de las actividades a desarrollar</w:t>
      </w:r>
      <w:r w:rsidRPr="00656687">
        <w:rPr>
          <w:rFonts w:ascii="Arial" w:hAnsi="Arial" w:cs="Arial"/>
          <w:color w:val="000000" w:themeColor="text1"/>
        </w:rPr>
        <w:t>); fomentar el espíritu de solidaridad y de ayuda mutua entre los asociados y cumplir con el fin de crear una conciencia cooperativa.-----------------------------------------------------------------------------------------------------------------------------------------</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6º:</w:t>
      </w:r>
      <w:r w:rsidRPr="00656687">
        <w:rPr>
          <w:rFonts w:ascii="Arial" w:hAnsi="Arial" w:cs="Arial"/>
          <w:color w:val="000000" w:themeColor="text1"/>
        </w:rPr>
        <w:t> El Consejo de Administración dictará los reglamentos Internos a los que se ajustarán las operaciones previstas en el artículo anterior, fijando con precisión los derechos y obligaciones de la Cooperativa y de sus miembros. Dichos reglamentos no tendrán vigencia sino una vez que hayan sido aprobados por la Asamblea, la Autoridad de aplicación debidamente inscriptos, excepto los que sean de mera organización Interna de las oficinas.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7º:</w:t>
      </w:r>
      <w:r w:rsidRPr="00656687">
        <w:rPr>
          <w:rFonts w:ascii="Arial" w:hAnsi="Arial" w:cs="Arial"/>
          <w:color w:val="000000" w:themeColor="text1"/>
        </w:rPr>
        <w:t> La Cooperativa podrá organizar las secciones que estime necesarias con arreglo a las operaciones que constituyen su objeto.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8º:</w:t>
      </w:r>
      <w:r w:rsidRPr="00656687">
        <w:rPr>
          <w:rFonts w:ascii="Arial" w:hAnsi="Arial" w:cs="Arial"/>
          <w:color w:val="000000" w:themeColor="text1"/>
        </w:rPr>
        <w:t> Por resolución de la Asamblea, o del Consejo de Administración ad referéndum de ella, la Cooperativa podrá asociarse con otras para formar una federación o adherirse a una ya existente a condición de conservar su autonomía e independencia. -------------------------------------------------------------------------------------------------------------------------------------</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CAPITULO II</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DE LOS ASOCIADOS.</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lastRenderedPageBreak/>
        <w:t>ARTICULO 9º:</w:t>
      </w:r>
      <w:r w:rsidRPr="00656687">
        <w:rPr>
          <w:rFonts w:ascii="Arial" w:hAnsi="Arial" w:cs="Arial"/>
          <w:color w:val="000000" w:themeColor="text1"/>
        </w:rPr>
        <w:t> Podrá asociarse a esta cooperativa toda persona física, mayor  de edad que tenga la idoneidad requerida para el desempeño de las tareas que requiera la empresa.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10º:</w:t>
      </w:r>
      <w:r w:rsidRPr="00656687">
        <w:rPr>
          <w:rFonts w:ascii="Arial" w:hAnsi="Arial" w:cs="Arial"/>
          <w:color w:val="000000" w:themeColor="text1"/>
        </w:rPr>
        <w:t> Toda persona que quiera asociarse deberá presentar una solicitud por escrito ante el Consejo de Administración, comprometiéndose a cumplir las disposiciones del presente estatuto y de los reglamentos que en su consecuencia se dicten y a suscribir como mínimo la cantidad de cuotas sociales equivalentes a ……………. e integrar como mínimo el …… (…%) del capital suscripto. Se la considerará asociada desde el momento en que su ingreso resultare aprobado por el Consejo de Administración.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11º:</w:t>
      </w:r>
      <w:r w:rsidRPr="00656687">
        <w:rPr>
          <w:rFonts w:ascii="Arial" w:hAnsi="Arial" w:cs="Arial"/>
          <w:color w:val="000000" w:themeColor="text1"/>
        </w:rPr>
        <w:t> Son derechos de los asociados:</w:t>
      </w:r>
      <w:r w:rsidRPr="00656687">
        <w:rPr>
          <w:rFonts w:ascii="Arial" w:hAnsi="Arial" w:cs="Arial"/>
          <w:color w:val="000000" w:themeColor="text1"/>
        </w:rPr>
        <w:br/>
        <w:t>a) Utilizar los servicios de la Cooperativa en las condiciones estatutarias y reglamentarias;</w:t>
      </w:r>
      <w:r w:rsidRPr="00656687">
        <w:rPr>
          <w:rFonts w:ascii="Arial" w:hAnsi="Arial" w:cs="Arial"/>
          <w:color w:val="000000" w:themeColor="text1"/>
        </w:rPr>
        <w:br/>
        <w:t>b) Proponer al Consejo de Administración y a la Asamblea las iniciativas que crean convenientes al interés social;</w:t>
      </w:r>
      <w:r w:rsidRPr="00656687">
        <w:rPr>
          <w:rFonts w:ascii="Arial" w:hAnsi="Arial" w:cs="Arial"/>
          <w:color w:val="000000" w:themeColor="text1"/>
        </w:rPr>
        <w:br/>
        <w:t>c) Participar en las Asambleas con voz y voto;</w:t>
      </w:r>
      <w:r w:rsidRPr="00656687">
        <w:rPr>
          <w:rFonts w:ascii="Arial" w:hAnsi="Arial" w:cs="Arial"/>
          <w:color w:val="000000" w:themeColor="text1"/>
        </w:rPr>
        <w:br/>
        <w:t>d) Aspirar al desempeño de los cargos de administración y fiscalización previstos por este estatuto, siempre que reúnan las condiciones de elegibilidad requeridas;</w:t>
      </w:r>
      <w:r w:rsidRPr="00656687">
        <w:rPr>
          <w:rFonts w:ascii="Arial" w:hAnsi="Arial" w:cs="Arial"/>
          <w:color w:val="000000" w:themeColor="text1"/>
        </w:rPr>
        <w:br/>
        <w:t>e) Solicitar la convocatoria de Asamblea Extraordinaria de conformidad con las normas estatutarias;</w:t>
      </w:r>
      <w:r w:rsidRPr="00656687">
        <w:rPr>
          <w:rFonts w:ascii="Arial" w:hAnsi="Arial" w:cs="Arial"/>
          <w:color w:val="000000" w:themeColor="text1"/>
        </w:rPr>
        <w:br/>
        <w:t>f) Tener libre acceso a las constancias de registro de asociados;</w:t>
      </w:r>
      <w:r w:rsidRPr="00656687">
        <w:rPr>
          <w:rFonts w:ascii="Arial" w:hAnsi="Arial" w:cs="Arial"/>
          <w:color w:val="000000" w:themeColor="text1"/>
        </w:rPr>
        <w:br/>
        <w:t>g) Solicitar al Síndico Información sobre la constancia de los demás libros;</w:t>
      </w:r>
      <w:r w:rsidRPr="00656687">
        <w:rPr>
          <w:rFonts w:ascii="Arial" w:hAnsi="Arial" w:cs="Arial"/>
          <w:color w:val="000000" w:themeColor="text1"/>
        </w:rPr>
        <w:br/>
        <w:t xml:space="preserve">h) Retirarse voluntariamente dando aviso en forma expresa con ….. </w:t>
      </w:r>
      <w:proofErr w:type="gramStart"/>
      <w:r w:rsidRPr="00656687">
        <w:rPr>
          <w:rFonts w:ascii="Arial" w:hAnsi="Arial" w:cs="Arial"/>
          <w:color w:val="000000" w:themeColor="text1"/>
        </w:rPr>
        <w:t>días</w:t>
      </w:r>
      <w:proofErr w:type="gramEnd"/>
      <w:r w:rsidRPr="00656687">
        <w:rPr>
          <w:rFonts w:ascii="Arial" w:hAnsi="Arial" w:cs="Arial"/>
          <w:color w:val="000000" w:themeColor="text1"/>
        </w:rPr>
        <w:t xml:space="preserve"> de antelación.</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12º: </w:t>
      </w:r>
      <w:r w:rsidRPr="00656687">
        <w:rPr>
          <w:rFonts w:ascii="Arial" w:hAnsi="Arial" w:cs="Arial"/>
          <w:color w:val="000000" w:themeColor="text1"/>
        </w:rPr>
        <w:t>Son obligaciones de los asociados:</w:t>
      </w:r>
      <w:r w:rsidRPr="00656687">
        <w:rPr>
          <w:rFonts w:ascii="Arial" w:hAnsi="Arial" w:cs="Arial"/>
          <w:color w:val="000000" w:themeColor="text1"/>
        </w:rPr>
        <w:br/>
        <w:t>a) Integrar las cuotas suscriptas;</w:t>
      </w:r>
      <w:r w:rsidRPr="00656687">
        <w:rPr>
          <w:rFonts w:ascii="Arial" w:hAnsi="Arial" w:cs="Arial"/>
          <w:color w:val="000000" w:themeColor="text1"/>
        </w:rPr>
        <w:br/>
        <w:t>b) Cumplir los compromisos que contraigan con la Cooperativa;</w:t>
      </w:r>
      <w:r w:rsidRPr="00656687">
        <w:rPr>
          <w:rFonts w:ascii="Arial" w:hAnsi="Arial" w:cs="Arial"/>
          <w:color w:val="000000" w:themeColor="text1"/>
        </w:rPr>
        <w:br/>
        <w:t>c) Acatar las resoluciones de los órganos sociales, sin perjuicio del derecho de recurrir contra ellas en la forma prevista por este estatuto y por las leyes vigentes;</w:t>
      </w:r>
      <w:r w:rsidRPr="00656687">
        <w:rPr>
          <w:rFonts w:ascii="Arial" w:hAnsi="Arial" w:cs="Arial"/>
          <w:color w:val="000000" w:themeColor="text1"/>
        </w:rPr>
        <w:br/>
        <w:t>d) Mantener actualizado el domicilio, notificando fehacientemente a la cooperativa cualquier cambio del mismo;</w:t>
      </w:r>
      <w:r w:rsidRPr="00656687">
        <w:rPr>
          <w:rFonts w:ascii="Arial" w:hAnsi="Arial" w:cs="Arial"/>
          <w:color w:val="000000" w:themeColor="text1"/>
        </w:rPr>
        <w:br/>
        <w:t>e) Prestar su trabajo personal en la tarea o especialidad que se le asigne y con arreglo a las directivas e instrucciones que le fueren impartidas.</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13º:</w:t>
      </w:r>
      <w:r w:rsidRPr="00656687">
        <w:rPr>
          <w:rFonts w:ascii="Arial" w:hAnsi="Arial" w:cs="Arial"/>
          <w:color w:val="000000" w:themeColor="text1"/>
        </w:rPr>
        <w:t xml:space="preserve"> El Consejo de Administración podrá aplicar a los asociados las sanciones siguientes: a) Llamado de atención; b) Apercibimiento; c) Suspensión hasta…….. </w:t>
      </w:r>
      <w:proofErr w:type="gramStart"/>
      <w:r w:rsidRPr="00656687">
        <w:rPr>
          <w:rFonts w:ascii="Arial" w:hAnsi="Arial" w:cs="Arial"/>
          <w:color w:val="000000" w:themeColor="text1"/>
        </w:rPr>
        <w:t>días</w:t>
      </w:r>
      <w:proofErr w:type="gramEnd"/>
      <w:r w:rsidRPr="00656687">
        <w:rPr>
          <w:rFonts w:ascii="Arial" w:hAnsi="Arial" w:cs="Arial"/>
          <w:color w:val="000000" w:themeColor="text1"/>
        </w:rPr>
        <w:t>; d) Exclusión.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14º:</w:t>
      </w:r>
      <w:r w:rsidRPr="00656687">
        <w:rPr>
          <w:rFonts w:ascii="Arial" w:hAnsi="Arial" w:cs="Arial"/>
          <w:color w:val="000000" w:themeColor="text1"/>
        </w:rPr>
        <w:t> Las sanciones de suspensión y exclusión se aplicarán por las causales establecidas en este Estatuto y el Reglamento que en su consecuencia se dicte, previo sumario que garantice al asociado el debido proceso.-----------------------</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15º: </w:t>
      </w:r>
      <w:r w:rsidRPr="00656687">
        <w:rPr>
          <w:rFonts w:ascii="Arial" w:hAnsi="Arial" w:cs="Arial"/>
          <w:color w:val="000000" w:themeColor="text1"/>
        </w:rPr>
        <w:t>La sanción de exclusión sólo se aplicará en los casos siguientes:</w:t>
      </w:r>
      <w:r w:rsidRPr="00656687">
        <w:rPr>
          <w:rFonts w:ascii="Arial" w:hAnsi="Arial" w:cs="Arial"/>
          <w:color w:val="000000" w:themeColor="text1"/>
        </w:rPr>
        <w:br/>
        <w:t>a) Incumplimiento grave o reiterado de las disposiciones del presente Estatuto o de los reglamentos sociales;</w:t>
      </w:r>
      <w:r w:rsidRPr="00656687">
        <w:rPr>
          <w:rFonts w:ascii="Arial" w:hAnsi="Arial" w:cs="Arial"/>
          <w:color w:val="000000" w:themeColor="text1"/>
        </w:rPr>
        <w:br/>
      </w:r>
      <w:r w:rsidRPr="00656687">
        <w:rPr>
          <w:rFonts w:ascii="Arial" w:hAnsi="Arial" w:cs="Arial"/>
          <w:color w:val="000000" w:themeColor="text1"/>
        </w:rPr>
        <w:lastRenderedPageBreak/>
        <w:t>b) Incumplimiento grave o reiterado de las obligaciones contraídas con la Cooperativa;</w:t>
      </w:r>
      <w:r w:rsidRPr="00656687">
        <w:rPr>
          <w:rFonts w:ascii="Arial" w:hAnsi="Arial" w:cs="Arial"/>
          <w:color w:val="000000" w:themeColor="text1"/>
        </w:rPr>
        <w:br/>
        <w:t>c) Faltas de disciplinas  graves o reiteradas;</w:t>
      </w:r>
      <w:r w:rsidRPr="00656687">
        <w:rPr>
          <w:rFonts w:ascii="Arial" w:hAnsi="Arial" w:cs="Arial"/>
          <w:color w:val="000000" w:themeColor="text1"/>
        </w:rPr>
        <w:br/>
        <w:t>d) La comisión de cualquier acto grave que perjudique moral o materialmente a la Cooperativa, en especial en sus relaciones con terceros con motivo de la prestación de sus servicios profesionales.</w:t>
      </w:r>
    </w:p>
    <w:p w:rsidR="00656687" w:rsidRPr="00656687" w:rsidRDefault="00656687" w:rsidP="00656687">
      <w:pPr>
        <w:pStyle w:val="NormalWeb"/>
        <w:spacing w:before="0" w:beforeAutospacing="0" w:after="60" w:afterAutospacing="0"/>
        <w:rPr>
          <w:rFonts w:ascii="Arial" w:hAnsi="Arial" w:cs="Arial"/>
          <w:color w:val="000000" w:themeColor="text1"/>
        </w:rPr>
      </w:pPr>
      <w:proofErr w:type="gramStart"/>
      <w:r w:rsidRPr="00656687">
        <w:rPr>
          <w:rStyle w:val="Textoennegrita"/>
          <w:rFonts w:ascii="Arial" w:hAnsi="Arial" w:cs="Arial"/>
          <w:color w:val="000000" w:themeColor="text1"/>
        </w:rPr>
        <w:t>ARTICULO</w:t>
      </w:r>
      <w:proofErr w:type="gramEnd"/>
      <w:r w:rsidRPr="00656687">
        <w:rPr>
          <w:rStyle w:val="Textoennegrita"/>
          <w:rFonts w:ascii="Arial" w:hAnsi="Arial" w:cs="Arial"/>
          <w:color w:val="000000" w:themeColor="text1"/>
        </w:rPr>
        <w:t xml:space="preserve"> 16º: </w:t>
      </w:r>
      <w:r w:rsidRPr="00656687">
        <w:rPr>
          <w:rFonts w:ascii="Arial" w:hAnsi="Arial" w:cs="Arial"/>
          <w:color w:val="000000" w:themeColor="text1"/>
        </w:rPr>
        <w:t>El Consejo de Administración podrá excluir a los asociados, también en los siguientes casos:</w:t>
      </w:r>
      <w:r w:rsidRPr="00656687">
        <w:rPr>
          <w:rFonts w:ascii="Arial" w:hAnsi="Arial" w:cs="Arial"/>
          <w:color w:val="000000" w:themeColor="text1"/>
        </w:rPr>
        <w:br/>
        <w:t>a) Pérdida de la aptitud física o intelectual para el desempeño de las tareas;</w:t>
      </w:r>
      <w:r w:rsidRPr="00656687">
        <w:rPr>
          <w:rFonts w:ascii="Arial" w:hAnsi="Arial" w:cs="Arial"/>
          <w:color w:val="000000" w:themeColor="text1"/>
        </w:rPr>
        <w:br/>
        <w:t>b) No presentarse a prestar su trabajo personal sin causa justificada, después de haber sido intimado a tal fin por la Cooperativa.</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17º:</w:t>
      </w:r>
      <w:r w:rsidRPr="00656687">
        <w:rPr>
          <w:rFonts w:ascii="Arial" w:hAnsi="Arial" w:cs="Arial"/>
          <w:color w:val="000000" w:themeColor="text1"/>
        </w:rPr>
        <w:t xml:space="preserve"> En cualquiera de los casos mencionados en los artículos 14, 15 y 16, el asociado afectado por la medida podrá apelar, sea ante la Asamblea Ordinaria o ante una Asamblea Extraordinaria, dentro de los …. </w:t>
      </w:r>
      <w:proofErr w:type="gramStart"/>
      <w:r w:rsidRPr="00656687">
        <w:rPr>
          <w:rFonts w:ascii="Arial" w:hAnsi="Arial" w:cs="Arial"/>
          <w:color w:val="000000" w:themeColor="text1"/>
        </w:rPr>
        <w:t>días</w:t>
      </w:r>
      <w:proofErr w:type="gramEnd"/>
      <w:r w:rsidRPr="00656687">
        <w:rPr>
          <w:rFonts w:ascii="Arial" w:hAnsi="Arial" w:cs="Arial"/>
          <w:color w:val="000000" w:themeColor="text1"/>
        </w:rPr>
        <w:t xml:space="preserve"> de la notificación de la medida. En el primer supuesto, será condición de admisibilidad del recurso su presentación hasta …</w:t>
      </w:r>
      <w:proofErr w:type="gramStart"/>
      <w:r w:rsidRPr="00656687">
        <w:rPr>
          <w:rFonts w:ascii="Arial" w:hAnsi="Arial" w:cs="Arial"/>
          <w:color w:val="000000" w:themeColor="text1"/>
        </w:rPr>
        <w:t>..</w:t>
      </w:r>
      <w:proofErr w:type="gramEnd"/>
      <w:r w:rsidRPr="00656687">
        <w:rPr>
          <w:rFonts w:ascii="Arial" w:hAnsi="Arial" w:cs="Arial"/>
          <w:color w:val="000000" w:themeColor="text1"/>
        </w:rPr>
        <w:t xml:space="preserve"> </w:t>
      </w:r>
      <w:proofErr w:type="gramStart"/>
      <w:r w:rsidRPr="00656687">
        <w:rPr>
          <w:rFonts w:ascii="Arial" w:hAnsi="Arial" w:cs="Arial"/>
          <w:color w:val="000000" w:themeColor="text1"/>
        </w:rPr>
        <w:t>días</w:t>
      </w:r>
      <w:proofErr w:type="gramEnd"/>
      <w:r w:rsidRPr="00656687">
        <w:rPr>
          <w:rFonts w:ascii="Arial" w:hAnsi="Arial" w:cs="Arial"/>
          <w:color w:val="000000" w:themeColor="text1"/>
        </w:rPr>
        <w:t xml:space="preserve"> antes de la expiración del plazo dentro del cual debe realizarse la Asamblea Ordinaria. En el segundo supuesto, la apelación deberá contar con el apoyo </w:t>
      </w:r>
      <w:proofErr w:type="gramStart"/>
      <w:r w:rsidRPr="00656687">
        <w:rPr>
          <w:rFonts w:ascii="Arial" w:hAnsi="Arial" w:cs="Arial"/>
          <w:color w:val="000000" w:themeColor="text1"/>
        </w:rPr>
        <w:t>del  …</w:t>
      </w:r>
      <w:proofErr w:type="gramEnd"/>
      <w:r w:rsidRPr="00656687">
        <w:rPr>
          <w:rFonts w:ascii="Arial" w:hAnsi="Arial" w:cs="Arial"/>
          <w:color w:val="000000" w:themeColor="text1"/>
        </w:rPr>
        <w:t>…..por ciento (…%) de los asociados, como mínimo. La Asamblea Extraordinaria deberá realizarse dentro de los …</w:t>
      </w:r>
      <w:proofErr w:type="gramStart"/>
      <w:r w:rsidRPr="00656687">
        <w:rPr>
          <w:rFonts w:ascii="Arial" w:hAnsi="Arial" w:cs="Arial"/>
          <w:color w:val="000000" w:themeColor="text1"/>
        </w:rPr>
        <w:t>..</w:t>
      </w:r>
      <w:proofErr w:type="gramEnd"/>
      <w:r w:rsidRPr="00656687">
        <w:rPr>
          <w:rFonts w:ascii="Arial" w:hAnsi="Arial" w:cs="Arial"/>
          <w:color w:val="000000" w:themeColor="text1"/>
        </w:rPr>
        <w:t xml:space="preserve"> </w:t>
      </w:r>
      <w:proofErr w:type="gramStart"/>
      <w:r w:rsidRPr="00656687">
        <w:rPr>
          <w:rFonts w:ascii="Arial" w:hAnsi="Arial" w:cs="Arial"/>
          <w:color w:val="000000" w:themeColor="text1"/>
        </w:rPr>
        <w:t>días</w:t>
      </w:r>
      <w:proofErr w:type="gramEnd"/>
      <w:r w:rsidRPr="00656687">
        <w:rPr>
          <w:rFonts w:ascii="Arial" w:hAnsi="Arial" w:cs="Arial"/>
          <w:color w:val="000000" w:themeColor="text1"/>
        </w:rPr>
        <w:t xml:space="preserve"> corridos contados a partir de la interposición fehaciente del recurso. El recurso tendrá efecto devolutivo. ------------------------------------------------------------------------------------------------------------------------------------------</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CAPITULO III</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DEL CAPITAL SOCIAL.</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19º:</w:t>
      </w:r>
      <w:r w:rsidRPr="00656687">
        <w:rPr>
          <w:rFonts w:ascii="Arial" w:hAnsi="Arial" w:cs="Arial"/>
          <w:color w:val="000000" w:themeColor="text1"/>
        </w:rPr>
        <w:t> El capital social es ilimitado y estará constituido por cuotas sociales indivisibles de guaraníes……… (Gs…….) cada una y constarán en acciones representativas de una o más cuotas sociales que revestirán el carácter de nominativas y que podrán transferirse sólo entre asociados y con el acuerdo del Consejo de Administración en las condiciones establecidas en el párrafo tercero de este artículo. La Asamblea podrá disponer un incremento de capital en proporción al uso real o potencial de los servicios sociales, Las cuotas sociales serán pagadas al contado o fraccionadas en montos y plazos que fijará el Consejo de Administración.- El Consejo de Administración no acordará transferencia de cuotas sociales durante el lapso que medie entre la convocatoria de una Asamblea y la realización de ésta.-------------------------------------------------------</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20º:</w:t>
      </w:r>
      <w:r w:rsidRPr="00656687">
        <w:rPr>
          <w:rFonts w:ascii="Arial" w:hAnsi="Arial" w:cs="Arial"/>
          <w:color w:val="000000" w:themeColor="text1"/>
        </w:rPr>
        <w:t> Las acciones serán asignadas de un libro y contendrán las siguientes formalidades: a) Denominación, domicilio, fecha y lugar de constitución; b) Mención de la autorización para funcionar y de las inscripciones previstas por la Ley c) Número y valor nominal de las cuotas sociales que representan; d) Número correlativo de orden y fecha de emisión; e) Firma del Presidente, Tesorero y el Síndico.----------------------------------------------------------------------------------------------------</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21º:</w:t>
      </w:r>
      <w:r w:rsidRPr="00656687">
        <w:rPr>
          <w:rFonts w:ascii="Arial" w:hAnsi="Arial" w:cs="Arial"/>
          <w:color w:val="000000" w:themeColor="text1"/>
        </w:rPr>
        <w:t> La transferencia de cuotas sociales producirá efectos recién desde la fecha de su inscripción en el registro de asociados. Se hará constar en los títulos respectivos, con la firma del cedente o su apoderado y las firmas prescriptas en el artículo anterior.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lastRenderedPageBreak/>
        <w:t>ARTICULO 22º:</w:t>
      </w:r>
      <w:r w:rsidRPr="00656687">
        <w:rPr>
          <w:rFonts w:ascii="Arial" w:hAnsi="Arial" w:cs="Arial"/>
          <w:color w:val="000000" w:themeColor="text1"/>
        </w:rPr>
        <w:t xml:space="preserve"> El asociado que no integre las cuotas sociales suscriptas en las condiciones previstas en este estatuto, incurrirá en mora por el mero vencimiento del plazo y deberá resarcir por los daños e intereses. La mora comportará la suspensión de los derechos sociales. Si intimado el deudor a regularizar su situación en un plazo no menor </w:t>
      </w:r>
      <w:proofErr w:type="gramStart"/>
      <w:r w:rsidRPr="00656687">
        <w:rPr>
          <w:rFonts w:ascii="Arial" w:hAnsi="Arial" w:cs="Arial"/>
          <w:color w:val="000000" w:themeColor="text1"/>
        </w:rPr>
        <w:t>de …</w:t>
      </w:r>
      <w:proofErr w:type="gramEnd"/>
      <w:r w:rsidRPr="00656687">
        <w:rPr>
          <w:rFonts w:ascii="Arial" w:hAnsi="Arial" w:cs="Arial"/>
          <w:color w:val="000000" w:themeColor="text1"/>
        </w:rPr>
        <w:t xml:space="preserve">…. (…..) </w:t>
      </w:r>
      <w:proofErr w:type="gramStart"/>
      <w:r w:rsidRPr="00656687">
        <w:rPr>
          <w:rFonts w:ascii="Arial" w:hAnsi="Arial" w:cs="Arial"/>
          <w:color w:val="000000" w:themeColor="text1"/>
        </w:rPr>
        <w:t>días</w:t>
      </w:r>
      <w:proofErr w:type="gramEnd"/>
      <w:r w:rsidRPr="00656687">
        <w:rPr>
          <w:rFonts w:ascii="Arial" w:hAnsi="Arial" w:cs="Arial"/>
          <w:color w:val="000000" w:themeColor="text1"/>
        </w:rPr>
        <w:t>, no lo hiciera, se producirá la caducidad de sus derechos con pérdida de las sumas abonadas, que serán transferidas al fondo de reserva especial. Sin perjuicio de ello, el Consejo de Administración podrá optar por el cumplimiento del contrato de suscripción.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23º: </w:t>
      </w:r>
      <w:r w:rsidRPr="00656687">
        <w:rPr>
          <w:rFonts w:ascii="Arial" w:hAnsi="Arial" w:cs="Arial"/>
          <w:color w:val="000000" w:themeColor="text1"/>
        </w:rPr>
        <w:t>Las cuotas sociales quedarán afectadas como mayor garantía de las operaciones que el asociado realice con la Cooperativa. Ninguna liquidación definitiva a favor del asociado puede ser practicada sin haberse descontado previamente todas las deudas que tuviere con la Cooperativa.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24º: </w:t>
      </w:r>
      <w:r w:rsidRPr="00656687">
        <w:rPr>
          <w:rFonts w:ascii="Arial" w:hAnsi="Arial" w:cs="Arial"/>
          <w:color w:val="000000" w:themeColor="text1"/>
        </w:rPr>
        <w:t xml:space="preserve">Para el reembolso de cuotas sociales se destinará no menos </w:t>
      </w:r>
      <w:proofErr w:type="gramStart"/>
      <w:r w:rsidRPr="00656687">
        <w:rPr>
          <w:rFonts w:ascii="Arial" w:hAnsi="Arial" w:cs="Arial"/>
          <w:color w:val="000000" w:themeColor="text1"/>
        </w:rPr>
        <w:t>del ……</w:t>
      </w:r>
      <w:proofErr w:type="gramEnd"/>
      <w:r w:rsidRPr="00656687">
        <w:rPr>
          <w:rFonts w:ascii="Arial" w:hAnsi="Arial" w:cs="Arial"/>
          <w:color w:val="000000" w:themeColor="text1"/>
        </w:rPr>
        <w:t xml:space="preserve"> (……%) del capital integrado conforme al último balance aprobado, atendiéndose las solicitudes por riguroso orden de presentación. Los casos que no puedan ser atendidos con dicho porcentaje lo serán en los ejercicios siguientes por orden de antigüedad. Las cuotas sociales pendientes de reembolso devengarán un interés equivalente </w:t>
      </w:r>
      <w:proofErr w:type="gramStart"/>
      <w:r w:rsidRPr="00656687">
        <w:rPr>
          <w:rFonts w:ascii="Arial" w:hAnsi="Arial" w:cs="Arial"/>
          <w:color w:val="000000" w:themeColor="text1"/>
        </w:rPr>
        <w:t>al ….</w:t>
      </w:r>
      <w:proofErr w:type="gramEnd"/>
      <w:r w:rsidRPr="00656687">
        <w:rPr>
          <w:rFonts w:ascii="Arial" w:hAnsi="Arial" w:cs="Arial"/>
          <w:color w:val="000000" w:themeColor="text1"/>
        </w:rPr>
        <w:t xml:space="preserve"> (…</w:t>
      </w:r>
      <w:proofErr w:type="gramStart"/>
      <w:r w:rsidRPr="00656687">
        <w:rPr>
          <w:rFonts w:ascii="Arial" w:hAnsi="Arial" w:cs="Arial"/>
          <w:color w:val="000000" w:themeColor="text1"/>
        </w:rPr>
        <w:t>.%</w:t>
      </w:r>
      <w:proofErr w:type="gramEnd"/>
      <w:r w:rsidRPr="00656687">
        <w:rPr>
          <w:rFonts w:ascii="Arial" w:hAnsi="Arial" w:cs="Arial"/>
          <w:color w:val="000000" w:themeColor="text1"/>
        </w:rPr>
        <w:t>) de la tasa fijada por el Banco Central de la República del Paraguay para los depósitos en caja de ahorro o para operaciones similares. -----------------------------------------------------------</w:t>
      </w:r>
    </w:p>
    <w:p w:rsidR="00656687" w:rsidRPr="00656687" w:rsidRDefault="00656687" w:rsidP="00656687">
      <w:pPr>
        <w:pStyle w:val="NormalWeb"/>
        <w:spacing w:before="0" w:beforeAutospacing="0" w:after="60" w:afterAutospacing="0"/>
        <w:rPr>
          <w:rFonts w:ascii="Arial" w:hAnsi="Arial" w:cs="Arial"/>
          <w:color w:val="000000" w:themeColor="text1"/>
        </w:rPr>
      </w:pPr>
      <w:proofErr w:type="gramStart"/>
      <w:r w:rsidRPr="00656687">
        <w:rPr>
          <w:rStyle w:val="Textoennegrita"/>
          <w:rFonts w:ascii="Arial" w:hAnsi="Arial" w:cs="Arial"/>
          <w:color w:val="000000" w:themeColor="text1"/>
        </w:rPr>
        <w:t>ARTICULO</w:t>
      </w:r>
      <w:proofErr w:type="gramEnd"/>
      <w:r w:rsidRPr="00656687">
        <w:rPr>
          <w:rStyle w:val="Textoennegrita"/>
          <w:rFonts w:ascii="Arial" w:hAnsi="Arial" w:cs="Arial"/>
          <w:color w:val="000000" w:themeColor="text1"/>
        </w:rPr>
        <w:t xml:space="preserve"> 25º:</w:t>
      </w:r>
      <w:r w:rsidRPr="00656687">
        <w:rPr>
          <w:rFonts w:ascii="Arial" w:hAnsi="Arial" w:cs="Arial"/>
          <w:color w:val="000000" w:themeColor="text1"/>
        </w:rPr>
        <w:t> En caso de retiro, exclusión o disolución, los asociados sólo tienen derecho a que se les reembolse el valor nominal de sus cuotas sociales integradas, deducidas las pérdidas que proporcionalmente les correspondiere soportar. -------</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CAPITULO IV</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DE LA CONTABILIDAD Y EL EJERCICIO SOCIAL.</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26º:</w:t>
      </w:r>
      <w:r w:rsidRPr="00656687">
        <w:rPr>
          <w:rFonts w:ascii="Arial" w:hAnsi="Arial" w:cs="Arial"/>
          <w:color w:val="000000" w:themeColor="text1"/>
        </w:rPr>
        <w:t> La contabilidad será llevada en idioma nacional y con arreglo a lo que establece el Código de Comercio y la Ley del Comerciante.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27º:</w:t>
      </w:r>
      <w:r w:rsidRPr="00656687">
        <w:rPr>
          <w:rFonts w:ascii="Arial" w:hAnsi="Arial" w:cs="Arial"/>
          <w:color w:val="000000" w:themeColor="text1"/>
        </w:rPr>
        <w:t> Además de los libros prescriptos por el Artículo 48 del Decreto Nº 14.052/96, se llevarán los siguientes: 1º) Registro de Asociados. 2º) Actas de Asambleas. 3º) Actas de reuniones del Consejo de Administración. 4º) Informes de Auditoría. Dichos libros serán rubricados.------------------------------------------------------------------------------------------------------</w:t>
      </w:r>
    </w:p>
    <w:p w:rsidR="00656687" w:rsidRPr="00656687" w:rsidRDefault="00656687" w:rsidP="00656687">
      <w:pPr>
        <w:pStyle w:val="NormalWeb"/>
        <w:spacing w:before="0" w:beforeAutospacing="0" w:after="60" w:afterAutospacing="0"/>
        <w:rPr>
          <w:rFonts w:ascii="Arial" w:hAnsi="Arial" w:cs="Arial"/>
          <w:color w:val="000000" w:themeColor="text1"/>
        </w:rPr>
      </w:pPr>
      <w:proofErr w:type="gramStart"/>
      <w:r w:rsidRPr="00656687">
        <w:rPr>
          <w:rStyle w:val="Textoennegrita"/>
          <w:rFonts w:ascii="Arial" w:hAnsi="Arial" w:cs="Arial"/>
          <w:color w:val="000000" w:themeColor="text1"/>
        </w:rPr>
        <w:t>ARTICULO</w:t>
      </w:r>
      <w:proofErr w:type="gramEnd"/>
      <w:r w:rsidRPr="00656687">
        <w:rPr>
          <w:rStyle w:val="Textoennegrita"/>
          <w:rFonts w:ascii="Arial" w:hAnsi="Arial" w:cs="Arial"/>
          <w:color w:val="000000" w:themeColor="text1"/>
        </w:rPr>
        <w:t xml:space="preserve"> 28º:</w:t>
      </w:r>
      <w:r w:rsidRPr="00656687">
        <w:rPr>
          <w:rFonts w:ascii="Arial" w:hAnsi="Arial" w:cs="Arial"/>
          <w:color w:val="000000" w:themeColor="text1"/>
        </w:rPr>
        <w:t> Anualmente se confeccionarán inventarios, balance general, estado de resultados y demás cuadros anexos, cuya presentación se ajustará a las disposiciones que dicte la autoridad de aplicación. A tales efectos, el ejercicio social se cerrará el día 31 de diciembre de cada año.----------------------------------------------------------------------------------------------------</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29º: </w:t>
      </w:r>
      <w:r w:rsidRPr="00656687">
        <w:rPr>
          <w:rFonts w:ascii="Arial" w:hAnsi="Arial" w:cs="Arial"/>
          <w:color w:val="000000" w:themeColor="text1"/>
        </w:rPr>
        <w:t xml:space="preserve">La memoria anual del Consejo de Administración deberá contener una descripción del estado de la Cooperativa con mención de las diferentes secciones en que opera, actividad registrada, y los proyectos en curso de ejecución. Hará especial referencia a: 1º) Los gastos e ingresos </w:t>
      </w:r>
      <w:r w:rsidRPr="00656687">
        <w:rPr>
          <w:rFonts w:ascii="Arial" w:hAnsi="Arial" w:cs="Arial"/>
          <w:color w:val="000000" w:themeColor="text1"/>
        </w:rPr>
        <w:lastRenderedPageBreak/>
        <w:t>cuando no estuvieren discriminados en el estado de resultados u otros cuadros anexos. 2º) La relación económica social con la cooperativa de grado superior, en el caso de que estuviere asociada con mención de porcentaje de las respectivas operaciones. 3º) Las sumas invertidas en educación y capacitación cooperativas, con indicación de la labor desarrollada o mención de la cooperativa de grado superior o institución especializada a la que se hubiesen remitido los fondos respectivos para tales fines.---------------------------------------------------</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30º:</w:t>
      </w:r>
      <w:r w:rsidRPr="00656687">
        <w:rPr>
          <w:rFonts w:ascii="Arial" w:hAnsi="Arial" w:cs="Arial"/>
          <w:color w:val="000000" w:themeColor="text1"/>
        </w:rPr>
        <w:t xml:space="preserve"> Copias del balance general, estado de resultados y cuadros anexos, juntamente con la memoria y acompañados de los informes del Síndico y del Auditor y demás documentos, deberán ser puestos a disposición de los asociados en la sede o sucursales según corresponda, con no menos </w:t>
      </w:r>
      <w:proofErr w:type="gramStart"/>
      <w:r w:rsidRPr="00656687">
        <w:rPr>
          <w:rFonts w:ascii="Arial" w:hAnsi="Arial" w:cs="Arial"/>
          <w:color w:val="000000" w:themeColor="text1"/>
        </w:rPr>
        <w:t>de …</w:t>
      </w:r>
      <w:proofErr w:type="gramEnd"/>
      <w:r w:rsidRPr="00656687">
        <w:rPr>
          <w:rFonts w:ascii="Arial" w:hAnsi="Arial" w:cs="Arial"/>
          <w:color w:val="000000" w:themeColor="text1"/>
        </w:rPr>
        <w:t xml:space="preserve">….. </w:t>
      </w:r>
      <w:proofErr w:type="gramStart"/>
      <w:r w:rsidRPr="00656687">
        <w:rPr>
          <w:rFonts w:ascii="Arial" w:hAnsi="Arial" w:cs="Arial"/>
          <w:color w:val="000000" w:themeColor="text1"/>
        </w:rPr>
        <w:t>días</w:t>
      </w:r>
      <w:proofErr w:type="gramEnd"/>
      <w:r w:rsidRPr="00656687">
        <w:rPr>
          <w:rFonts w:ascii="Arial" w:hAnsi="Arial" w:cs="Arial"/>
          <w:color w:val="000000" w:themeColor="text1"/>
        </w:rPr>
        <w:t xml:space="preserve"> de anticipación a la realización de la Asamblea que considerará dichos documentos. En caso de que los mismos fueran modificados por la Asamblea, se remitirá también copia de los definitivos dentro de </w:t>
      </w:r>
      <w:proofErr w:type="gramStart"/>
      <w:r w:rsidRPr="00656687">
        <w:rPr>
          <w:rFonts w:ascii="Arial" w:hAnsi="Arial" w:cs="Arial"/>
          <w:color w:val="000000" w:themeColor="text1"/>
        </w:rPr>
        <w:t>los …</w:t>
      </w:r>
      <w:proofErr w:type="gramEnd"/>
      <w:r w:rsidRPr="00656687">
        <w:rPr>
          <w:rFonts w:ascii="Arial" w:hAnsi="Arial" w:cs="Arial"/>
          <w:color w:val="000000" w:themeColor="text1"/>
        </w:rPr>
        <w:t>……días.-----------------------------------------------------------------------------------</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31º:</w:t>
      </w:r>
      <w:r w:rsidRPr="00656687">
        <w:rPr>
          <w:rFonts w:ascii="Arial" w:hAnsi="Arial" w:cs="Arial"/>
          <w:color w:val="000000" w:themeColor="text1"/>
        </w:rPr>
        <w:t> Serán excedentes repartibles sólo aquellos que provengan de la diferencia entre el costo y el precio del servicio prestado a los asociados. De los excedentes repartibles se destinarán: 1º</w:t>
      </w:r>
      <w:proofErr w:type="gramStart"/>
      <w:r w:rsidRPr="00656687">
        <w:rPr>
          <w:rFonts w:ascii="Arial" w:hAnsi="Arial" w:cs="Arial"/>
          <w:color w:val="000000" w:themeColor="text1"/>
        </w:rPr>
        <w:t>) ……</w:t>
      </w:r>
      <w:proofErr w:type="gramEnd"/>
      <w:r w:rsidRPr="00656687">
        <w:rPr>
          <w:rFonts w:ascii="Arial" w:hAnsi="Arial" w:cs="Arial"/>
          <w:color w:val="000000" w:themeColor="text1"/>
        </w:rPr>
        <w:t xml:space="preserve"> (…%) por ciento a reserva legal. 2º) …</w:t>
      </w:r>
      <w:proofErr w:type="gramStart"/>
      <w:r w:rsidRPr="00656687">
        <w:rPr>
          <w:rFonts w:ascii="Arial" w:hAnsi="Arial" w:cs="Arial"/>
          <w:color w:val="000000" w:themeColor="text1"/>
        </w:rPr>
        <w:t>..</w:t>
      </w:r>
      <w:proofErr w:type="gramEnd"/>
      <w:r w:rsidRPr="00656687">
        <w:rPr>
          <w:rFonts w:ascii="Arial" w:hAnsi="Arial" w:cs="Arial"/>
          <w:color w:val="000000" w:themeColor="text1"/>
        </w:rPr>
        <w:t xml:space="preserve"> (…</w:t>
      </w:r>
      <w:proofErr w:type="gramStart"/>
      <w:r w:rsidRPr="00656687">
        <w:rPr>
          <w:rFonts w:ascii="Arial" w:hAnsi="Arial" w:cs="Arial"/>
          <w:color w:val="000000" w:themeColor="text1"/>
        </w:rPr>
        <w:t>.%</w:t>
      </w:r>
      <w:proofErr w:type="gramEnd"/>
      <w:r w:rsidRPr="00656687">
        <w:rPr>
          <w:rFonts w:ascii="Arial" w:hAnsi="Arial" w:cs="Arial"/>
          <w:color w:val="000000" w:themeColor="text1"/>
        </w:rPr>
        <w:t>) por ciento al fondo de acción asistencial y laboral o para estímulo del personal. 3º) ……… (…%) por ciento al fondo de educación y capacitación cooperativas. 4º) No se pagará interés a las cuotas sociales integradas. 5º) El resto se distribuirá entre los asociados en concepto de retorno en proporción al trabajo efectivamente prestado por cada uno.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32º: </w:t>
      </w:r>
      <w:r w:rsidRPr="00656687">
        <w:rPr>
          <w:rFonts w:ascii="Arial" w:hAnsi="Arial" w:cs="Arial"/>
          <w:color w:val="000000" w:themeColor="text1"/>
        </w:rPr>
        <w:t>Los resultados se determinarán por secciones y se distribuirán de acuerdo con lo que dispone el artículo anterior.----------------------------------------------------------------------------------------------------------------------------------------------</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33º:</w:t>
      </w:r>
      <w:r w:rsidRPr="00656687">
        <w:rPr>
          <w:rFonts w:ascii="Arial" w:hAnsi="Arial" w:cs="Arial"/>
          <w:color w:val="000000" w:themeColor="text1"/>
        </w:rPr>
        <w:t> La Asamblea podrá resolver que las utilidades se distribuyan total o parcialmente en efectivo o en cuotas sociales.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34º:</w:t>
      </w:r>
      <w:r w:rsidRPr="00656687">
        <w:rPr>
          <w:rFonts w:ascii="Arial" w:hAnsi="Arial" w:cs="Arial"/>
          <w:color w:val="000000" w:themeColor="text1"/>
        </w:rPr>
        <w:t xml:space="preserve"> El importe de las utilidades quedará a disposición de los asociados después </w:t>
      </w:r>
      <w:proofErr w:type="gramStart"/>
      <w:r w:rsidRPr="00656687">
        <w:rPr>
          <w:rFonts w:ascii="Arial" w:hAnsi="Arial" w:cs="Arial"/>
          <w:color w:val="000000" w:themeColor="text1"/>
        </w:rPr>
        <w:t>de …</w:t>
      </w:r>
      <w:proofErr w:type="gramEnd"/>
      <w:r w:rsidRPr="00656687">
        <w:rPr>
          <w:rFonts w:ascii="Arial" w:hAnsi="Arial" w:cs="Arial"/>
          <w:color w:val="000000" w:themeColor="text1"/>
        </w:rPr>
        <w:t xml:space="preserve">…. días de realizada la Asamblea. En caso de no ser retiradas dentro de </w:t>
      </w:r>
      <w:proofErr w:type="gramStart"/>
      <w:r w:rsidRPr="00656687">
        <w:rPr>
          <w:rFonts w:ascii="Arial" w:hAnsi="Arial" w:cs="Arial"/>
          <w:color w:val="000000" w:themeColor="text1"/>
        </w:rPr>
        <w:t>los …</w:t>
      </w:r>
      <w:proofErr w:type="gramEnd"/>
      <w:r w:rsidRPr="00656687">
        <w:rPr>
          <w:rFonts w:ascii="Arial" w:hAnsi="Arial" w:cs="Arial"/>
          <w:color w:val="000000" w:themeColor="text1"/>
        </w:rPr>
        <w:t xml:space="preserve">……. (…..) </w:t>
      </w:r>
      <w:proofErr w:type="gramStart"/>
      <w:r w:rsidRPr="00656687">
        <w:rPr>
          <w:rFonts w:ascii="Arial" w:hAnsi="Arial" w:cs="Arial"/>
          <w:color w:val="000000" w:themeColor="text1"/>
        </w:rPr>
        <w:t>días</w:t>
      </w:r>
      <w:proofErr w:type="gramEnd"/>
      <w:r w:rsidRPr="00656687">
        <w:rPr>
          <w:rFonts w:ascii="Arial" w:hAnsi="Arial" w:cs="Arial"/>
          <w:color w:val="000000" w:themeColor="text1"/>
        </w:rPr>
        <w:t xml:space="preserve"> siguientes serán acreditada en cuotas sociales. -------</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CAPITULO V</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DE LAS ASAMBLEAS.</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35º:</w:t>
      </w:r>
      <w:r w:rsidRPr="00656687">
        <w:rPr>
          <w:rFonts w:ascii="Arial" w:hAnsi="Arial" w:cs="Arial"/>
          <w:color w:val="000000" w:themeColor="text1"/>
        </w:rPr>
        <w:t xml:space="preserve"> Las Asambleas serán Ordinarias y Extraordinarias. La Asamblea Ordinaria deberá realizarse dentro de los cuatro meses siguientes a la fecha de cierre del ejercicio para considerar los documentos mencionados en el artículo 30 de este estatuto y elegir consejeros y síndicos, sin perjuicio de los demás asuntos incluidos en el Orden del Día. Las Asambleas Extraordinarias tendrán lugar toda vez que lo disponga el Consejo de Administración o el Síndico conforme lo previsto en el artículo 70 de este estatuto, o cuando lo soliciten asociados cuyo número equivalga por lo menos al 10% del total. Se realizarán dentro del plazo </w:t>
      </w:r>
      <w:proofErr w:type="gramStart"/>
      <w:r w:rsidRPr="00656687">
        <w:rPr>
          <w:rFonts w:ascii="Arial" w:hAnsi="Arial" w:cs="Arial"/>
          <w:color w:val="000000" w:themeColor="text1"/>
        </w:rPr>
        <w:t>de ……</w:t>
      </w:r>
      <w:proofErr w:type="gramEnd"/>
      <w:r w:rsidRPr="00656687">
        <w:rPr>
          <w:rFonts w:ascii="Arial" w:hAnsi="Arial" w:cs="Arial"/>
          <w:color w:val="000000" w:themeColor="text1"/>
        </w:rPr>
        <w:t xml:space="preserve"> (…) días de recibida la solicitud en su caso.---------------------------------------------------------</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36º:</w:t>
      </w:r>
      <w:r w:rsidRPr="00656687">
        <w:rPr>
          <w:rFonts w:ascii="Arial" w:hAnsi="Arial" w:cs="Arial"/>
          <w:color w:val="000000" w:themeColor="text1"/>
        </w:rPr>
        <w:t xml:space="preserve"> Las Asambleas tanto Ordinarias como Extraordinarias serán convocadas con quince días de anticipación por lo menos a la fecha de su </w:t>
      </w:r>
      <w:r w:rsidRPr="00656687">
        <w:rPr>
          <w:rFonts w:ascii="Arial" w:hAnsi="Arial" w:cs="Arial"/>
          <w:color w:val="000000" w:themeColor="text1"/>
        </w:rPr>
        <w:lastRenderedPageBreak/>
        <w:t>realización. La convocatoria incluirá el Orden del Día a considerar y determinará fecha, hora y lugar de realización y carácter de la convocatoria. Los asociados serán citados por escrito a la Asamblea, haciéndoles saber la convocatoria y el Orden del Día pertinente y el lugar donde se encuentra a su disposición la documentación a considerar.------</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37º:</w:t>
      </w:r>
      <w:r w:rsidRPr="00656687">
        <w:rPr>
          <w:rFonts w:ascii="Arial" w:hAnsi="Arial" w:cs="Arial"/>
          <w:color w:val="000000" w:themeColor="text1"/>
        </w:rPr>
        <w:t> Las Asambleas se realizarán válidamente sea cual fuere el número de asistentes, una hora después de la fijada en la convocatoria, si antes no se hubiere reunido la mitad más uno de los asociados.------------------------------------------</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38º:</w:t>
      </w:r>
      <w:r w:rsidRPr="00656687">
        <w:rPr>
          <w:rFonts w:ascii="Arial" w:hAnsi="Arial" w:cs="Arial"/>
          <w:color w:val="000000" w:themeColor="text1"/>
        </w:rPr>
        <w:t> Será nula toda decisión sobre materia extraña a las incluidas en el Orden del Día, salvo la elección de los encargados de suscribir el acta.-----------------------------------------------------------------------------------------------------------------</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39º: </w:t>
      </w:r>
      <w:r w:rsidRPr="00656687">
        <w:rPr>
          <w:rFonts w:ascii="Arial" w:hAnsi="Arial" w:cs="Arial"/>
          <w:color w:val="000000" w:themeColor="text1"/>
        </w:rPr>
        <w:t>Cada asociado deberá solicitar previamente a la Administración el certificado de las cuotas sociales, que le servirá de entrada a la Asamblea, o bien, si así lo resolviere el Consejo, una tarjeta credencial en la cual constará su nombre. El certificado o la credencial se expedirán también durante la celebración de la Asamblea. Antes de tomar parte en las deliberaciones el asociado deberá firmar el libro de asistencia. Tendrán voz y voto los asociados que hayan integrado las cuotas sociales suscriptas o, en su caso, estén al día en el pago de las mismas, a falta de ese requisito sólo tendrán derecho a voz. Cada asociado tendrá un solo voto cualquiera fuera el número de sus cuotas sociales.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40º:</w:t>
      </w:r>
      <w:r w:rsidRPr="00656687">
        <w:rPr>
          <w:rFonts w:ascii="Arial" w:hAnsi="Arial" w:cs="Arial"/>
          <w:color w:val="000000" w:themeColor="text1"/>
        </w:rPr>
        <w:t> Los asociados podrán presentar iniciativas o proyectos al Consejo de Administración, el cual decidirá sobre su rechazo o su inclusión en el Orden del Día de la Asamblea. Sin embargo, todo proyecto o proposición presentado por asociados cuyo número equivalga al diez por ciento (10%) del total por lo menos, antes de la fecha de emisión de la convocatoria, será incluido obligatoriamente en el Orden del Día.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41º:</w:t>
      </w:r>
      <w:r w:rsidRPr="00656687">
        <w:rPr>
          <w:rFonts w:ascii="Arial" w:hAnsi="Arial" w:cs="Arial"/>
          <w:color w:val="000000" w:themeColor="text1"/>
        </w:rPr>
        <w:t xml:space="preserve"> Las resoluciones de las Asambleas se adoptarán por simple mayoría de los presentes en el momento de la votación, con excepción de las relativas a las reformas del estatuto, cambio de objeto social, fusión o incorporación o disolución de la Cooperativa, para las cuales se exigirá una mayoría </w:t>
      </w:r>
      <w:proofErr w:type="gramStart"/>
      <w:r w:rsidRPr="00656687">
        <w:rPr>
          <w:rFonts w:ascii="Arial" w:hAnsi="Arial" w:cs="Arial"/>
          <w:color w:val="000000" w:themeColor="text1"/>
        </w:rPr>
        <w:t>de …</w:t>
      </w:r>
      <w:proofErr w:type="gramEnd"/>
      <w:r w:rsidRPr="00656687">
        <w:rPr>
          <w:rFonts w:ascii="Arial" w:hAnsi="Arial" w:cs="Arial"/>
          <w:color w:val="000000" w:themeColor="text1"/>
        </w:rPr>
        <w:t>…… de los asociados presentes en el momento de la votación. Los asociados que se abstengan de votar serán considerados ausentes a los efectos del cómputo de votos.------</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42º: </w:t>
      </w:r>
      <w:r w:rsidRPr="00656687">
        <w:rPr>
          <w:rFonts w:ascii="Arial" w:hAnsi="Arial" w:cs="Arial"/>
          <w:color w:val="000000" w:themeColor="text1"/>
        </w:rPr>
        <w:t>Cada asociado tiene derecho a un voto para tratar cada tema de la Asamblea cualquiera fuera el número de sus cuotas sociales. No se podrá votar por poder.-------------------------------------------------------------------------------------------</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43º: </w:t>
      </w:r>
      <w:r w:rsidRPr="00656687">
        <w:rPr>
          <w:rFonts w:ascii="Arial" w:hAnsi="Arial" w:cs="Arial"/>
          <w:color w:val="000000" w:themeColor="text1"/>
        </w:rPr>
        <w:t>Los Consejeros, Síndicos, Gerentes y Auditores, tienen voz en las Asambleas pero no pueden votar sobre la memoria, el balance y demás asuntos relacionados con su gestión ni acerca de las resoluciones referentes a su responsabilidad.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44º:</w:t>
      </w:r>
      <w:r w:rsidRPr="00656687">
        <w:rPr>
          <w:rFonts w:ascii="Arial" w:hAnsi="Arial" w:cs="Arial"/>
          <w:color w:val="000000" w:themeColor="text1"/>
        </w:rPr>
        <w:t xml:space="preserve"> Las resoluciones de las Asambleas, y las síntesis de las deliberaciones que las preceden serán transcriptas en el libro de actas a que se refiere el artículo 27 del presente estatuto, debiendo las Actas ser firmadas por </w:t>
      </w:r>
      <w:r w:rsidRPr="00656687">
        <w:rPr>
          <w:rFonts w:ascii="Arial" w:hAnsi="Arial" w:cs="Arial"/>
          <w:color w:val="000000" w:themeColor="text1"/>
        </w:rPr>
        <w:lastRenderedPageBreak/>
        <w:t xml:space="preserve">el Presidente, el Secretario y dos asociados designados por la Asamblea. Dentro de </w:t>
      </w:r>
      <w:proofErr w:type="gramStart"/>
      <w:r w:rsidRPr="00656687">
        <w:rPr>
          <w:rFonts w:ascii="Arial" w:hAnsi="Arial" w:cs="Arial"/>
          <w:color w:val="000000" w:themeColor="text1"/>
        </w:rPr>
        <w:t>los …</w:t>
      </w:r>
      <w:proofErr w:type="gramEnd"/>
      <w:r w:rsidRPr="00656687">
        <w:rPr>
          <w:rFonts w:ascii="Arial" w:hAnsi="Arial" w:cs="Arial"/>
          <w:color w:val="000000" w:themeColor="text1"/>
        </w:rPr>
        <w:t>… días siguientes a la fecha de realización de la Asamblea se deberá remitir a ……………., según corresponda, copia autenticada del acta y de los documentos aprobados en su caso. Cualquier asociado podrá solicitar, a su costa, copia del acta.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45º:</w:t>
      </w:r>
      <w:r w:rsidRPr="00656687">
        <w:rPr>
          <w:rFonts w:ascii="Arial" w:hAnsi="Arial" w:cs="Arial"/>
          <w:color w:val="000000" w:themeColor="text1"/>
        </w:rPr>
        <w:t> Una vez constituida la Asamblea debe considerar todos los puntos incluidos en el Orden del Día, sin perjuicio de pasar a cuarto intermedio una o más veces dentro de un plazo total de …</w:t>
      </w:r>
      <w:proofErr w:type="gramStart"/>
      <w:r w:rsidRPr="00656687">
        <w:rPr>
          <w:rFonts w:ascii="Arial" w:hAnsi="Arial" w:cs="Arial"/>
          <w:color w:val="000000" w:themeColor="text1"/>
        </w:rPr>
        <w:t>..</w:t>
      </w:r>
      <w:proofErr w:type="gramEnd"/>
      <w:r w:rsidRPr="00656687">
        <w:rPr>
          <w:rFonts w:ascii="Arial" w:hAnsi="Arial" w:cs="Arial"/>
          <w:color w:val="000000" w:themeColor="text1"/>
        </w:rPr>
        <w:t xml:space="preserve"> </w:t>
      </w:r>
      <w:proofErr w:type="gramStart"/>
      <w:r w:rsidRPr="00656687">
        <w:rPr>
          <w:rFonts w:ascii="Arial" w:hAnsi="Arial" w:cs="Arial"/>
          <w:color w:val="000000" w:themeColor="text1"/>
        </w:rPr>
        <w:t>días</w:t>
      </w:r>
      <w:proofErr w:type="gramEnd"/>
      <w:r w:rsidRPr="00656687">
        <w:rPr>
          <w:rFonts w:ascii="Arial" w:hAnsi="Arial" w:cs="Arial"/>
          <w:color w:val="000000" w:themeColor="text1"/>
        </w:rPr>
        <w:t>, especificando en cada caso, día, hora y lugar de reanudación. Se confeccionará acta de cada reunión.-----------------------------------------------------------------------------</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46º:</w:t>
      </w:r>
      <w:r w:rsidRPr="00656687">
        <w:rPr>
          <w:rFonts w:ascii="Arial" w:hAnsi="Arial" w:cs="Arial"/>
          <w:color w:val="000000" w:themeColor="text1"/>
        </w:rPr>
        <w:t> Es de competencia exclusiva de la Asamblea, siempre que el asunto figure en el Orden del Día, la consideración de: 1º) Memoria, balance general, estado de resultados y demás cuadros anexos. 2º) Informes del Síndico y del Auditor. 3º) Distribución de excedentes. 4º) Fusión o incorporación. 5º) Disolución. 6º) Cambio de objeto social. 7º) Asociación con personas de otro carácter jurídico. 8º) Modificación del estatuto. 9º) Elección de Consejeros y Síndicos. 10º) Incremento de capital conforme al artículo 19. 11º) Consideración de los recursos de apelación en los casos de las sanciones de exclusión o suspensión del asociado.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47º:</w:t>
      </w:r>
      <w:r w:rsidRPr="00656687">
        <w:rPr>
          <w:rFonts w:ascii="Arial" w:hAnsi="Arial" w:cs="Arial"/>
          <w:color w:val="000000" w:themeColor="text1"/>
        </w:rPr>
        <w:t> Los Consejeros y Síndicos podrán ser removidos en cualquier tiempo por resolución de la Asamblea. Esta puede ser adoptada aunque no figure en el Orden del Día, si es consecuencia directa de asunto Incluido en él.-------------------</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48º:</w:t>
      </w:r>
      <w:r w:rsidRPr="00656687">
        <w:rPr>
          <w:rFonts w:ascii="Arial" w:hAnsi="Arial" w:cs="Arial"/>
          <w:color w:val="000000" w:themeColor="text1"/>
        </w:rPr>
        <w:t> El cambio sustancial del objeto social da lugar al derecho de receso, el cual podrá ejercerse por quienes no votaron favorablemente dentro de ……. día, y por los ausentes dentro de los …</w:t>
      </w:r>
      <w:proofErr w:type="gramStart"/>
      <w:r w:rsidRPr="00656687">
        <w:rPr>
          <w:rFonts w:ascii="Arial" w:hAnsi="Arial" w:cs="Arial"/>
          <w:color w:val="000000" w:themeColor="text1"/>
        </w:rPr>
        <w:t>..</w:t>
      </w:r>
      <w:proofErr w:type="gramEnd"/>
      <w:r w:rsidRPr="00656687">
        <w:rPr>
          <w:rFonts w:ascii="Arial" w:hAnsi="Arial" w:cs="Arial"/>
          <w:color w:val="000000" w:themeColor="text1"/>
        </w:rPr>
        <w:t xml:space="preserve"> </w:t>
      </w:r>
      <w:proofErr w:type="gramStart"/>
      <w:r w:rsidRPr="00656687">
        <w:rPr>
          <w:rFonts w:ascii="Arial" w:hAnsi="Arial" w:cs="Arial"/>
          <w:color w:val="000000" w:themeColor="text1"/>
        </w:rPr>
        <w:t>días</w:t>
      </w:r>
      <w:proofErr w:type="gramEnd"/>
      <w:r w:rsidRPr="00656687">
        <w:rPr>
          <w:rFonts w:ascii="Arial" w:hAnsi="Arial" w:cs="Arial"/>
          <w:color w:val="000000" w:themeColor="text1"/>
        </w:rPr>
        <w:t xml:space="preserve"> de clausura de la Asamblea. El reembolso de las cuotas sociales por esta causa, se efectuará dentro de </w:t>
      </w:r>
      <w:proofErr w:type="gramStart"/>
      <w:r w:rsidRPr="00656687">
        <w:rPr>
          <w:rFonts w:ascii="Arial" w:hAnsi="Arial" w:cs="Arial"/>
          <w:color w:val="000000" w:themeColor="text1"/>
        </w:rPr>
        <w:t>los ….</w:t>
      </w:r>
      <w:proofErr w:type="gramEnd"/>
      <w:r w:rsidRPr="00656687">
        <w:rPr>
          <w:rFonts w:ascii="Arial" w:hAnsi="Arial" w:cs="Arial"/>
          <w:color w:val="000000" w:themeColor="text1"/>
        </w:rPr>
        <w:t xml:space="preserve"> </w:t>
      </w:r>
      <w:proofErr w:type="gramStart"/>
      <w:r w:rsidRPr="00656687">
        <w:rPr>
          <w:rFonts w:ascii="Arial" w:hAnsi="Arial" w:cs="Arial"/>
          <w:color w:val="000000" w:themeColor="text1"/>
        </w:rPr>
        <w:t>días</w:t>
      </w:r>
      <w:proofErr w:type="gramEnd"/>
      <w:r w:rsidRPr="00656687">
        <w:rPr>
          <w:rFonts w:ascii="Arial" w:hAnsi="Arial" w:cs="Arial"/>
          <w:color w:val="000000" w:themeColor="text1"/>
        </w:rPr>
        <w:t xml:space="preserve"> de notificada la voluntad, de receso.-----</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49º:</w:t>
      </w:r>
      <w:r w:rsidRPr="00656687">
        <w:rPr>
          <w:rFonts w:ascii="Arial" w:hAnsi="Arial" w:cs="Arial"/>
          <w:color w:val="000000" w:themeColor="text1"/>
        </w:rPr>
        <w:t> Las decisiones de las Asambleas conforme con la ley, el estatuto y los reglamentos, son obligatorias para todos los asociados, salvo lo dispuesto en el artículo anterior.------------------------------------------------------------------------------</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CAPITULO VI</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DE LA ADMINISTRACION Y REPRESENTACION.</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50º: </w:t>
      </w:r>
      <w:r w:rsidRPr="00656687">
        <w:rPr>
          <w:rFonts w:ascii="Arial" w:hAnsi="Arial" w:cs="Arial"/>
          <w:color w:val="000000" w:themeColor="text1"/>
        </w:rPr>
        <w:t>La administración de la Cooperativa estará a cargo de un Consejo de Administración constituido por tres (3) consejeros titulares y dos (2) suplentes.-------------------------------------------------------------------------------------------------------</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51º:</w:t>
      </w:r>
      <w:r w:rsidRPr="00656687">
        <w:rPr>
          <w:rFonts w:ascii="Arial" w:hAnsi="Arial" w:cs="Arial"/>
          <w:color w:val="000000" w:themeColor="text1"/>
        </w:rPr>
        <w:t> Para ser Consejero se requiere: a) Ser asociado; b) Tener plena capacidad para obligarse; c) No tener deudas vencidas con la Cooperativa; d) Que sus relaciones con la Cooperativa no hayan motivado ninguna compulsión judicial; e) Tener una antigüedad mínima de dos años.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52º:</w:t>
      </w:r>
      <w:r w:rsidRPr="00656687">
        <w:rPr>
          <w:rFonts w:ascii="Arial" w:hAnsi="Arial" w:cs="Arial"/>
          <w:color w:val="000000" w:themeColor="text1"/>
        </w:rPr>
        <w:t xml:space="preserve"> No pueden ser Consejeros: a) Los fallidos por quiebra culpable o fraudulenta hasta diez (10) años después de su rehabilitación; b) Los fallidos por quiebra casual o los concursados, hasta cinco (5) años después de su rehabilitación; c) Los directores o administradores de </w:t>
      </w:r>
      <w:r w:rsidRPr="00656687">
        <w:rPr>
          <w:rFonts w:ascii="Arial" w:hAnsi="Arial" w:cs="Arial"/>
          <w:color w:val="000000" w:themeColor="text1"/>
        </w:rPr>
        <w:lastRenderedPageBreak/>
        <w:t>sociedades cuya conducta se calificare de culpable o fraudulenta, hasta diez (10) años después de su rehabilitación; d) Los condenados con accesoria de inhabilitación de ejercer cargos públicos, hasta diez (10) años después de cumplir la condena; e) Los condenados por hurto, robo, defraudación, cohecho, emisión de cheques sin fondos, delitos contra la fe pública, hasta diez (10) años después de cumplida la condena; f) Los condenados por, delitos cometidos en la constitución, funcionamiento y liquidación de sociedades, hasta diez (10) años después de cumplida la condena; g) Las personas que perciban sueldos, honorarios o comisiones de la Cooperativa.----------------------------------------</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53º: </w:t>
      </w:r>
      <w:r w:rsidRPr="00656687">
        <w:rPr>
          <w:rFonts w:ascii="Arial" w:hAnsi="Arial" w:cs="Arial"/>
          <w:color w:val="000000" w:themeColor="text1"/>
        </w:rPr>
        <w:t>Los miembros del Consejo de Administración serán elegidos por la Asamblea y durarán tres ejercicios en el mandato. Los consejeros son reelegibles. -----------------------------------------------------------------------------------------------------</w:t>
      </w:r>
    </w:p>
    <w:p w:rsidR="00656687" w:rsidRPr="00656687" w:rsidRDefault="00656687" w:rsidP="00656687">
      <w:pPr>
        <w:pStyle w:val="NormalWeb"/>
        <w:spacing w:before="0" w:beforeAutospacing="0" w:after="60" w:afterAutospacing="0"/>
        <w:rPr>
          <w:rFonts w:ascii="Arial" w:hAnsi="Arial" w:cs="Arial"/>
          <w:color w:val="000000" w:themeColor="text1"/>
        </w:rPr>
      </w:pPr>
      <w:proofErr w:type="gramStart"/>
      <w:r w:rsidRPr="00656687">
        <w:rPr>
          <w:rStyle w:val="Textoennegrita"/>
          <w:rFonts w:ascii="Arial" w:hAnsi="Arial" w:cs="Arial"/>
          <w:color w:val="000000" w:themeColor="text1"/>
        </w:rPr>
        <w:t>ARTICULO</w:t>
      </w:r>
      <w:proofErr w:type="gramEnd"/>
      <w:r w:rsidRPr="00656687">
        <w:rPr>
          <w:rStyle w:val="Textoennegrita"/>
          <w:rFonts w:ascii="Arial" w:hAnsi="Arial" w:cs="Arial"/>
          <w:color w:val="000000" w:themeColor="text1"/>
        </w:rPr>
        <w:t xml:space="preserve"> 54º: </w:t>
      </w:r>
      <w:r w:rsidRPr="00656687">
        <w:rPr>
          <w:rFonts w:ascii="Arial" w:hAnsi="Arial" w:cs="Arial"/>
          <w:color w:val="000000" w:themeColor="text1"/>
        </w:rPr>
        <w:t>En la primera sesión que realice, el Consejo de Administración distribuirá entre sus miembros titulares los cargos siguientes: Presidente, Secretario y Tesorero.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55º:</w:t>
      </w:r>
      <w:r w:rsidRPr="00656687">
        <w:rPr>
          <w:rFonts w:ascii="Arial" w:hAnsi="Arial" w:cs="Arial"/>
          <w:color w:val="000000" w:themeColor="text1"/>
        </w:rPr>
        <w:t> Por resolución de la Asamblea podrá ser retribuido el trabajo personal realizado por los Consejeros en el cumplimiento de la actividad institucional. Los gastos efectuados en el ejercicio del cargo serán reembolsados.-------------------</w:t>
      </w:r>
    </w:p>
    <w:p w:rsidR="00656687" w:rsidRPr="00656687" w:rsidRDefault="00656687" w:rsidP="00656687">
      <w:pPr>
        <w:pStyle w:val="NormalWeb"/>
        <w:spacing w:before="0" w:beforeAutospacing="0" w:after="60" w:afterAutospacing="0"/>
        <w:rPr>
          <w:rFonts w:ascii="Arial" w:hAnsi="Arial" w:cs="Arial"/>
          <w:color w:val="000000" w:themeColor="text1"/>
        </w:rPr>
      </w:pPr>
      <w:proofErr w:type="gramStart"/>
      <w:r w:rsidRPr="00656687">
        <w:rPr>
          <w:rStyle w:val="Textoennegrita"/>
          <w:rFonts w:ascii="Arial" w:hAnsi="Arial" w:cs="Arial"/>
          <w:color w:val="000000" w:themeColor="text1"/>
        </w:rPr>
        <w:t>ARTICULO</w:t>
      </w:r>
      <w:proofErr w:type="gramEnd"/>
      <w:r w:rsidRPr="00656687">
        <w:rPr>
          <w:rStyle w:val="Textoennegrita"/>
          <w:rFonts w:ascii="Arial" w:hAnsi="Arial" w:cs="Arial"/>
          <w:color w:val="000000" w:themeColor="text1"/>
        </w:rPr>
        <w:t xml:space="preserve"> 56º:</w:t>
      </w:r>
      <w:r w:rsidRPr="00656687">
        <w:rPr>
          <w:rFonts w:ascii="Arial" w:hAnsi="Arial" w:cs="Arial"/>
          <w:color w:val="000000" w:themeColor="text1"/>
        </w:rPr>
        <w:t> El Consejo de Administración se reunirá por lo menos una vez al mes y cuándo lo requiera cualquiera de sus miembros. En este último caso la convocatoria se hará por el Presidente para reunirse dentro del sexto día de recibido el pedido. En su defecto podrá convocarlo cualquiera de los Consejeros. El quórum será de más de la mitad de los Consejeros. Si se produjera vacancia después de incorporados los suplentes, el Síndico designará a los reemplazantes hasta la reunión de la primera Asamblea.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57º: </w:t>
      </w:r>
      <w:r w:rsidRPr="00656687">
        <w:rPr>
          <w:rFonts w:ascii="Arial" w:hAnsi="Arial" w:cs="Arial"/>
          <w:color w:val="000000" w:themeColor="text1"/>
        </w:rPr>
        <w:t>Los Consejeros que renunciaren, deberán presentar su dimisión al Consejo de Administración, y éste podrá aceptarla siempre que no afectare su regular funcionamiento. En caso contrario, el renunciante deberá continuar en funciones hasta tanto la Asamblea se pronuncie. ---------------------------------------------------------------------------------------------------------</w:t>
      </w:r>
    </w:p>
    <w:p w:rsidR="00656687" w:rsidRPr="00656687" w:rsidRDefault="00656687" w:rsidP="00656687">
      <w:pPr>
        <w:pStyle w:val="NormalWeb"/>
        <w:spacing w:before="0" w:beforeAutospacing="0" w:after="60" w:afterAutospacing="0"/>
        <w:rPr>
          <w:rFonts w:ascii="Arial" w:hAnsi="Arial" w:cs="Arial"/>
          <w:color w:val="000000" w:themeColor="text1"/>
        </w:rPr>
      </w:pPr>
      <w:proofErr w:type="gramStart"/>
      <w:r w:rsidRPr="00656687">
        <w:rPr>
          <w:rStyle w:val="Textoennegrita"/>
          <w:rFonts w:ascii="Arial" w:hAnsi="Arial" w:cs="Arial"/>
          <w:color w:val="000000" w:themeColor="text1"/>
        </w:rPr>
        <w:t>ARTICULO</w:t>
      </w:r>
      <w:proofErr w:type="gramEnd"/>
      <w:r w:rsidRPr="00656687">
        <w:rPr>
          <w:rStyle w:val="Textoennegrita"/>
          <w:rFonts w:ascii="Arial" w:hAnsi="Arial" w:cs="Arial"/>
          <w:color w:val="000000" w:themeColor="text1"/>
        </w:rPr>
        <w:t xml:space="preserve"> 58º:</w:t>
      </w:r>
      <w:r w:rsidRPr="00656687">
        <w:rPr>
          <w:rFonts w:ascii="Arial" w:hAnsi="Arial" w:cs="Arial"/>
          <w:color w:val="000000" w:themeColor="text1"/>
        </w:rPr>
        <w:t> Las deliberaciones y resoluciones del Consejo de Administración serán registradas en el libro de actas a que se refiere el artículo 27 de este estatuto, y las actas deberán ser firmadas por el Presidente y el Secretario.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59º: </w:t>
      </w:r>
      <w:r w:rsidRPr="00656687">
        <w:rPr>
          <w:rFonts w:ascii="Arial" w:hAnsi="Arial" w:cs="Arial"/>
          <w:color w:val="000000" w:themeColor="text1"/>
        </w:rPr>
        <w:t>El Consejo de Administración tiene a su cargo la dirección de las operaciones sociales dentro de los límites que fija el presente estatuto, con aplicación supletoria de las normas del mandato.------------------------------------------------------</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60º: </w:t>
      </w:r>
      <w:r w:rsidRPr="00656687">
        <w:rPr>
          <w:rFonts w:ascii="Arial" w:hAnsi="Arial" w:cs="Arial"/>
          <w:color w:val="000000" w:themeColor="text1"/>
        </w:rPr>
        <w:t xml:space="preserve">Son deberes y atribuciones del Consejo de Administración: a) Atender la marcha de la Cooperativa, cumplir el estatuto y los reglamentos sociales, sus propias decisiones y las resoluciones de la Asamblea; b) Designar el Gerente y señalar sus deberes y atribuciones; c) Determinar y establecer los servicios de administración y el presupuesto de gastos correspondientes; d) </w:t>
      </w:r>
      <w:r w:rsidRPr="00656687">
        <w:rPr>
          <w:rFonts w:ascii="Arial" w:hAnsi="Arial" w:cs="Arial"/>
          <w:color w:val="000000" w:themeColor="text1"/>
        </w:rPr>
        <w:lastRenderedPageBreak/>
        <w:t xml:space="preserve">Dictar los reglamentos internos que sean necesarios para el mejor cumplimiento de los fines de la Cooperativa, los cuales serán sometidos a la aprobación de la Asamblea de asociados y a la autoridad de aplicación antes de entrar en vigencia, salvo que se refieran a la mera organización interna de las oficinas de la Cooperativa; e) Considerar todo documento que importe obligación de pago o contrato que obligue a la Cooperativa, y resolver al respecto; f) Resolver sobre la aceptación o rechazo, por acto fundado, de las solicitudes de ingreso a la Cooperativa; g) Autorizar o negar la transferencia de cuotas sociales, conforme al artículo 19 de este estatuto; h) Solicitar préstamos a los bancos oficiales, mixtos o privados, o a cualquier otra institución de crédito; disponer la realización de empréstitos internos con sujeción a los reglamentos respectivos; i) Adquirir, enajenar, gravar, </w:t>
      </w:r>
      <w:proofErr w:type="spellStart"/>
      <w:r w:rsidRPr="00656687">
        <w:rPr>
          <w:rFonts w:ascii="Arial" w:hAnsi="Arial" w:cs="Arial"/>
          <w:color w:val="000000" w:themeColor="text1"/>
        </w:rPr>
        <w:t>locar</w:t>
      </w:r>
      <w:proofErr w:type="spellEnd"/>
      <w:r w:rsidRPr="00656687">
        <w:rPr>
          <w:rFonts w:ascii="Arial" w:hAnsi="Arial" w:cs="Arial"/>
          <w:color w:val="000000" w:themeColor="text1"/>
        </w:rPr>
        <w:t>, y en general, celebrar toda clase de actos jurídicos sobre bienes muebles o inmuebles, requiriéndose la autorización previa de la Asamblea cuando el valor de la operación exceda del …….. por ciento (….%) del capital suscripto, según el último balance aprobado; j) Iniciar y sostener juicios de cualquier naturaleza, incluso querellas; abandonarlos o extinguirlos por transacción; apelar, pedir revocatoria y en general deducir todos los recursos previstos por las .normas procesales; nombrar procuradores o representantes especiales; celebrar transacciones extrajudiciales; someter controversias a juicio arbitral o de amigables componedores; y en síntesis, realizar todos los actos necesarios para salvaguardar los derechos e intereses de la Cooperativa; k) Delegar en cualquier miembro del cuerpo el cumplimiento de disposiciones, que a su juicio, requieran ese procedimiento para su más rápida y eficaz ejecución; l) Otorgar al Gerente o terceros, los poderes que juzgue necesarios para la mejor administración, siempre que éstos no importen delegación de facultades inherentes al Consejo; dichos poderes subsistirán en toda su fuerza aunque el Consejo haya sido renovado o modificado, mientras no sean revocados por el cuerpo, ll) Procurar, en beneficio de la Cooperativa, el apoyo moral y material de los poderes públicos e instituciones que directa o indirectamente puedan propender a la más fácil y eficaz realización de los objetivos de aquella; m) Convocar las Asambleas Ordinarias y Extraordinarias y asistir a ellas; proponer o someter a su consideración todo lo que sea necesario u oportuno; n) Redactar la memoria anual que acompañará al inventario, el balance y la cuenta de pérdidas y excedentes correspondientes al ejercicio social, documentos que, con el informe del Síndico y del Auditor y el proyecto de distribución de excedentes, deberá presentar a consideración de- la Asamblea. A tal efecto el ejercicio social se cerrará en la, fecha indicada en el artículo 28 de este estatuto; ñ) Resolver sobre todo lo concerniente a la Cooperativa no previsto en el estatuto, salvo aquello que esté reservado a la competencia de la Asamblea; o) Poner en funcionamiento las secciones que la Cooperativa establezca conforme lo dispuesto en el artículo 7º de este estatuto.----------------------------------------------------------------------------------------------------------------------------------------</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61º:</w:t>
      </w:r>
      <w:r w:rsidRPr="00656687">
        <w:rPr>
          <w:rFonts w:ascii="Arial" w:hAnsi="Arial" w:cs="Arial"/>
          <w:color w:val="000000" w:themeColor="text1"/>
        </w:rPr>
        <w:t> Los Consejeros sólo podrán ser eximidos de responsabilidad por la violación de la ley, el estatuto o el reglamento, mediante la prueba de no haber participado en la resolución impugnada o la constancia en acta de su voto en contra.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lastRenderedPageBreak/>
        <w:t>ARTICULO 62º: </w:t>
      </w:r>
      <w:r w:rsidRPr="00656687">
        <w:rPr>
          <w:rFonts w:ascii="Arial" w:hAnsi="Arial" w:cs="Arial"/>
          <w:color w:val="000000" w:themeColor="text1"/>
        </w:rPr>
        <w:t>Los Consejeros podrán hacer uso de los servicios sociales en igualdad de condiciones con los demás asociados.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63º: </w:t>
      </w:r>
      <w:r w:rsidRPr="00656687">
        <w:rPr>
          <w:rFonts w:ascii="Arial" w:hAnsi="Arial" w:cs="Arial"/>
          <w:color w:val="000000" w:themeColor="text1"/>
        </w:rPr>
        <w:t>El Consejero que en una operación determinada tuviera un interés contrario al de la Cooperativa deberá hacerlo saber al Consejo de Administración y al Síndico y abstenerse de intervenir en la deliberación y en la votación. Los Consejeros no pueden efectuar operaciones por cuenta propia o de terceros en competencia con la Cooperativa.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64º:</w:t>
      </w:r>
      <w:r w:rsidRPr="00656687">
        <w:rPr>
          <w:rFonts w:ascii="Arial" w:hAnsi="Arial" w:cs="Arial"/>
          <w:color w:val="000000" w:themeColor="text1"/>
        </w:rPr>
        <w:t> El Presidente es el representante legal de la Cooperativa en todos sus actos. Son sus deberes y atribuciones: vigilar el fiel cumplimiento del estatuto, de los reglamentos y de los resoluciones del Consejo de Administración y de la Asamblea; disponer la citación y presidir las reuniones de los órganos sociales precedentemente mencionados; resolver interinamente los asuntos de carácter urgente dando cuenta al Consejo en la primera sesión que celebre; firmar con el Secretario y el Tesorero los documentos previamente autorizados por el Consejo que importen obligación de pago o contrato que obligue a la Cooperativa; firmar con el Secretario las escrituras públicas que sean consecuencia de operaciones previamente autorizadas por el Consejo; firmar con el Secretario y el Tesorero las memorias y los balances; firmar con las personas indicadas en cada caso los documentos referidos en los artículos 20, 44 y 58 de este estatuto; otorgar con el Secretario los poderes autorizados por el Consejo de Administración.---------------------------------------------------------------------</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65º:</w:t>
      </w:r>
      <w:r w:rsidRPr="00656687">
        <w:rPr>
          <w:rFonts w:ascii="Arial" w:hAnsi="Arial" w:cs="Arial"/>
          <w:color w:val="000000" w:themeColor="text1"/>
        </w:rPr>
        <w:t> El Secretario reemplazará al Presidente con todos sus deberes y atribuciones en caso de ausencia transitoria o vacancia del cargo. A falta de Presidente y Secretario y al solo efecto de sesionar, la Asamblea designará como Presidente ad-hoc a otro de los Consejeros. En caso de fallecimiento, renuncia o revocación del mandato el Secretario será reemplazado por un vocal suplente según el orden de su designación.------------------------------------------------------------------------------------</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66º: </w:t>
      </w:r>
      <w:r w:rsidRPr="00656687">
        <w:rPr>
          <w:rFonts w:ascii="Arial" w:hAnsi="Arial" w:cs="Arial"/>
          <w:color w:val="000000" w:themeColor="text1"/>
        </w:rPr>
        <w:t>Son deberes y atribuciones del Secretario: Citar a los miembros del Consejo a sesión y a los asociados a Asamblea, cuando corresponda según el presente estatuto; refrendar los documentos sociales autorizados por el Presidente, redactar las actas y memorias; cuidar del archivo social; llevar los libros de actas de sesiones del Consejo y de reuniones de la Asamblea. En caso de ausencia transitoria o vacancia del cargo, el Secretario será reemplazado por un vocal suplente según el orden de su designación, con los mismos deberes y atribuciones.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67º:</w:t>
      </w:r>
      <w:r w:rsidRPr="00656687">
        <w:rPr>
          <w:rFonts w:ascii="Arial" w:hAnsi="Arial" w:cs="Arial"/>
          <w:color w:val="000000" w:themeColor="text1"/>
        </w:rPr>
        <w:t> Son deberes y atribuciones del Tesorero: Firmar los documentos a cuyo respecto se prescribe tal requisito en el presente estatuto; guardar los valores de la Cooperativa; llevar el Registro de Asociados; percibir los valores que por cualquier título ingresen a la Cooperativa; efectuar los pagos autorizados mensualmente de Tesorería. En caso de ausencia transitoria o vacancia del cargo, el Tesorero será reemplazado por un vocal suplente según el orden de su designación, con los mismos deberes y atribuciones. -------------------------------------------------------------------------------------------------------------</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CAPITULO VII</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lastRenderedPageBreak/>
        <w:t>DE LA FISCALIZACION PRIVADA.</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68º:</w:t>
      </w:r>
      <w:r w:rsidRPr="00656687">
        <w:rPr>
          <w:rFonts w:ascii="Arial" w:hAnsi="Arial" w:cs="Arial"/>
          <w:color w:val="000000" w:themeColor="text1"/>
        </w:rPr>
        <w:t xml:space="preserve"> La fiscalización estará a cargo de un Síndico titular y de un Síndico suplente, que serán elegidos entre los asociados por la Asamblea y </w:t>
      </w:r>
      <w:proofErr w:type="gramStart"/>
      <w:r w:rsidRPr="00656687">
        <w:rPr>
          <w:rFonts w:ascii="Arial" w:hAnsi="Arial" w:cs="Arial"/>
          <w:color w:val="000000" w:themeColor="text1"/>
        </w:rPr>
        <w:t>durarán …</w:t>
      </w:r>
      <w:proofErr w:type="gramEnd"/>
      <w:r w:rsidRPr="00656687">
        <w:rPr>
          <w:rFonts w:ascii="Arial" w:hAnsi="Arial" w:cs="Arial"/>
          <w:color w:val="000000" w:themeColor="text1"/>
        </w:rPr>
        <w:t xml:space="preserve">….. </w:t>
      </w:r>
      <w:proofErr w:type="gramStart"/>
      <w:r w:rsidRPr="00656687">
        <w:rPr>
          <w:rFonts w:ascii="Arial" w:hAnsi="Arial" w:cs="Arial"/>
          <w:color w:val="000000" w:themeColor="text1"/>
        </w:rPr>
        <w:t>ejercicios</w:t>
      </w:r>
      <w:proofErr w:type="gramEnd"/>
      <w:r w:rsidRPr="00656687">
        <w:rPr>
          <w:rFonts w:ascii="Arial" w:hAnsi="Arial" w:cs="Arial"/>
          <w:color w:val="000000" w:themeColor="text1"/>
        </w:rPr>
        <w:t xml:space="preserve"> en el cargo. El Síndico suplente reemplazará al titular en caso de ausencia transitoria o vacancia del cargo, con los mismos deberes y atribuciones. Los síndicos son reelegibles.-----------------</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69º:</w:t>
      </w:r>
      <w:r w:rsidRPr="00656687">
        <w:rPr>
          <w:rFonts w:ascii="Arial" w:hAnsi="Arial" w:cs="Arial"/>
          <w:color w:val="000000" w:themeColor="text1"/>
        </w:rPr>
        <w:t> No podrán ser Síndicos: 1º) Quienes se hallen inhabilitados para ser Consejeros de acuerdo con los artículos 51 y 52 de este estatuto. 2º) Los cónyuges y los parientes de los Consejeros y Gerentes por consanguinidad o afinidad hasta el segundo grado inclusive.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70º:</w:t>
      </w:r>
      <w:r w:rsidRPr="00656687">
        <w:rPr>
          <w:rFonts w:ascii="Arial" w:hAnsi="Arial" w:cs="Arial"/>
          <w:color w:val="000000" w:themeColor="text1"/>
        </w:rPr>
        <w:t> Son atribuciones del Sindico: a) Fiscalizar la administración, a cuyo efecto examinará los libros y los documentos siempre que lo juzgue conveniente; b) Convocar, previo requerimiento, al Consejo de Administración, a Asamblea Extraordinaria cuando lo juzgue necesario y a Asamblea Ordinaria cuando omita hacerlo dicho órgano una vez vencido el plazo de ley; c) Verificar periódicamente el estado de caja y la existencia de títulos y valores de toda especie; d) Asistir con voz a las reuniones del Consejo de Administración; e)Verificar y facilitar el ejercicio de los derechos de los asociados; f) Informar por escrito sobre todos los documentos presentados por el Consejo de Administración a la Asamblea Ordinaria; g) Hacer Incluir en el Orden del Día de la Asamblea los puntos que considere procedentes; h) Designar Consejeros en los casos previstos en el artículo 56 de este estatuto; i) Vigilar las operaciones de liquidación; j) En general velar por que el Consejo de Administración cumpla la ley, el estatuto, los reglamentos y las resoluciones asamblearias. El Síndico debe ejercer sus funciones de modo que no entorpezca la regularidad de la administración social. La función de fiscalización se limita al derecho de observación cuando las decisiones significaran según su concepto, infracción a la ley, el estatuto o el reglamento. Para que la impugnación sea procedente debe, en cada caso, especificar concretamente las disposiciones que considere transgredidas.---------------------------------------------------------------------------------------------------------------------------------------</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71º: </w:t>
      </w:r>
      <w:r w:rsidRPr="00656687">
        <w:rPr>
          <w:rFonts w:ascii="Arial" w:hAnsi="Arial" w:cs="Arial"/>
          <w:color w:val="000000" w:themeColor="text1"/>
        </w:rPr>
        <w:t>El Síndico responde por el incumplimiento de las obligaciones que le imponen la ley y el estatuto</w:t>
      </w:r>
      <w:proofErr w:type="gramStart"/>
      <w:r w:rsidRPr="00656687">
        <w:rPr>
          <w:rFonts w:ascii="Arial" w:hAnsi="Arial" w:cs="Arial"/>
          <w:color w:val="000000" w:themeColor="text1"/>
        </w:rPr>
        <w:t>..</w:t>
      </w:r>
      <w:proofErr w:type="gramEnd"/>
      <w:r w:rsidRPr="00656687">
        <w:rPr>
          <w:rFonts w:ascii="Arial" w:hAnsi="Arial" w:cs="Arial"/>
          <w:color w:val="000000" w:themeColor="text1"/>
        </w:rPr>
        <w:t xml:space="preserve">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72º:</w:t>
      </w:r>
      <w:r w:rsidRPr="00656687">
        <w:rPr>
          <w:rFonts w:ascii="Arial" w:hAnsi="Arial" w:cs="Arial"/>
          <w:color w:val="000000" w:themeColor="text1"/>
        </w:rPr>
        <w:t> Por resolución de la Asamblea podrá ser retribuido el trabajo personal realizado por el Síndico en cumplimiento de la actividad institucional. Los gastos efectuados en el ejercicio del cargo serán reembolsados.-----------------------------------</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73º: </w:t>
      </w:r>
      <w:r w:rsidRPr="00656687">
        <w:rPr>
          <w:rFonts w:ascii="Arial" w:hAnsi="Arial" w:cs="Arial"/>
          <w:color w:val="000000" w:themeColor="text1"/>
        </w:rPr>
        <w:t xml:space="preserve">La Cooperativa contará con un servicio de </w:t>
      </w:r>
      <w:proofErr w:type="spellStart"/>
      <w:r w:rsidRPr="00656687">
        <w:rPr>
          <w:rFonts w:ascii="Arial" w:hAnsi="Arial" w:cs="Arial"/>
          <w:color w:val="000000" w:themeColor="text1"/>
        </w:rPr>
        <w:t>Auditoria</w:t>
      </w:r>
      <w:proofErr w:type="spellEnd"/>
      <w:r w:rsidRPr="00656687">
        <w:rPr>
          <w:rFonts w:ascii="Arial" w:hAnsi="Arial" w:cs="Arial"/>
          <w:color w:val="000000" w:themeColor="text1"/>
        </w:rPr>
        <w:t xml:space="preserve"> Externa. Los informes de auditoría se confeccionarán por lo menos trimestralmente y se asentarán en el libro especialmente previsto en el artículo 27 de este estatuto.-----------------</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CAPITULO VIII</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DE LA DISOLUCION Y LIQUIDACION.</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74º:</w:t>
      </w:r>
      <w:r w:rsidRPr="00656687">
        <w:rPr>
          <w:rFonts w:ascii="Arial" w:hAnsi="Arial" w:cs="Arial"/>
          <w:color w:val="000000" w:themeColor="text1"/>
        </w:rPr>
        <w:t xml:space="preserve"> En caso de disolución de la Cooperativa se procederá a su liquidación salvo los casos de fusión o incorporación. La liquidación estará a cargo del Consejo de Administración o, si la Asamblea en la que se resuelve la liquidación lo decidiera así, de una Comisión Liquidadora, bajo la vigilancia del </w:t>
      </w:r>
      <w:r w:rsidRPr="00656687">
        <w:rPr>
          <w:rFonts w:ascii="Arial" w:hAnsi="Arial" w:cs="Arial"/>
          <w:color w:val="000000" w:themeColor="text1"/>
        </w:rPr>
        <w:lastRenderedPageBreak/>
        <w:t>Síndico. Los liquidadores serán designados por simple mayoría de los presentes en el momento de la votación.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75º:</w:t>
      </w:r>
      <w:r w:rsidRPr="00656687">
        <w:rPr>
          <w:rFonts w:ascii="Arial" w:hAnsi="Arial" w:cs="Arial"/>
          <w:color w:val="000000" w:themeColor="text1"/>
        </w:rPr>
        <w:t xml:space="preserve"> Los liquidadores pueden ser removidos por la Asamblea con la misma mayoría requerida para su designación. Cualquier asociado o el Síndico </w:t>
      </w:r>
      <w:proofErr w:type="gramStart"/>
      <w:r w:rsidRPr="00656687">
        <w:rPr>
          <w:rFonts w:ascii="Arial" w:hAnsi="Arial" w:cs="Arial"/>
          <w:color w:val="000000" w:themeColor="text1"/>
        </w:rPr>
        <w:t>puede</w:t>
      </w:r>
      <w:proofErr w:type="gramEnd"/>
      <w:r w:rsidRPr="00656687">
        <w:rPr>
          <w:rFonts w:ascii="Arial" w:hAnsi="Arial" w:cs="Arial"/>
          <w:color w:val="000000" w:themeColor="text1"/>
        </w:rPr>
        <w:t xml:space="preserve"> demandar la remoción judicial por justa causa.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76º:</w:t>
      </w:r>
      <w:proofErr w:type="gramStart"/>
      <w:r w:rsidRPr="00656687">
        <w:rPr>
          <w:rStyle w:val="Textoennegrita"/>
          <w:rFonts w:ascii="Arial" w:hAnsi="Arial" w:cs="Arial"/>
          <w:color w:val="000000" w:themeColor="text1"/>
        </w:rPr>
        <w:t> </w:t>
      </w:r>
      <w:r w:rsidRPr="00656687">
        <w:rPr>
          <w:rFonts w:ascii="Arial" w:hAnsi="Arial" w:cs="Arial"/>
          <w:color w:val="000000" w:themeColor="text1"/>
        </w:rPr>
        <w:t> Los</w:t>
      </w:r>
      <w:proofErr w:type="gramEnd"/>
      <w:r w:rsidRPr="00656687">
        <w:rPr>
          <w:rFonts w:ascii="Arial" w:hAnsi="Arial" w:cs="Arial"/>
          <w:color w:val="000000" w:themeColor="text1"/>
        </w:rPr>
        <w:t xml:space="preserve"> liquidadores están obligados a confeccionar dentro de los …….. (….) días de asumido el cargo, un inventario y balance del patrimonio social que someterán a la Asamblea dentro de </w:t>
      </w:r>
      <w:proofErr w:type="gramStart"/>
      <w:r w:rsidRPr="00656687">
        <w:rPr>
          <w:rFonts w:ascii="Arial" w:hAnsi="Arial" w:cs="Arial"/>
          <w:color w:val="000000" w:themeColor="text1"/>
        </w:rPr>
        <w:t>los ……</w:t>
      </w:r>
      <w:proofErr w:type="gramEnd"/>
      <w:r w:rsidRPr="00656687">
        <w:rPr>
          <w:rFonts w:ascii="Arial" w:hAnsi="Arial" w:cs="Arial"/>
          <w:color w:val="000000" w:themeColor="text1"/>
        </w:rPr>
        <w:t xml:space="preserve"> (….) días subsiguientes.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77º:</w:t>
      </w:r>
      <w:r w:rsidRPr="00656687">
        <w:rPr>
          <w:rFonts w:ascii="Arial" w:hAnsi="Arial" w:cs="Arial"/>
          <w:color w:val="000000" w:themeColor="text1"/>
        </w:rPr>
        <w:t> Los liquidadores deben informar al Síndico, por lo menos trimestralmente, sobre el estado de la liquidación. Si la liquidación se prolongara se confeccionarán además balances anuales.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78º:</w:t>
      </w:r>
      <w:r w:rsidRPr="00656687">
        <w:rPr>
          <w:rFonts w:ascii="Arial" w:hAnsi="Arial" w:cs="Arial"/>
          <w:color w:val="000000" w:themeColor="text1"/>
        </w:rPr>
        <w:t> Los liquidadores ejercen la representación de la Cooperativa. Están facultados para efectuar todos los actos necesarios para la realización del activo y la cancelación del pasivo con arreglo a las instrucciones de la Asamblea, bajo pena de incurrir en responsabilidad por los daños y perjuicios causados por su incumplimiento. Actuarán empleando la denominación social con el aditamento "en liquidación", cuya omisión los hará ilimitada y solidariamente responsables por los daños y perjuicios. Las obligaciones y responsabilidades de los liquidadores se regirán por las disposiciones establecidas para el Consejo de Administración en este estatuto y la ley de cooperativas, en lo que no estuviera previsto en este título.------</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79º:</w:t>
      </w:r>
      <w:r w:rsidRPr="00656687">
        <w:rPr>
          <w:rFonts w:ascii="Arial" w:hAnsi="Arial" w:cs="Arial"/>
          <w:color w:val="000000" w:themeColor="text1"/>
        </w:rPr>
        <w:t> Extinguido el pasivo social, los liquidadores confeccionarán el balance final, el cual será sometido a la Asamblea con informes del Síndico y del Auditor. Los asociados disidentes o ausentes podrán impugnarlos judicialmente dentro de los …</w:t>
      </w:r>
      <w:proofErr w:type="gramStart"/>
      <w:r w:rsidRPr="00656687">
        <w:rPr>
          <w:rFonts w:ascii="Arial" w:hAnsi="Arial" w:cs="Arial"/>
          <w:color w:val="000000" w:themeColor="text1"/>
        </w:rPr>
        <w:t>..</w:t>
      </w:r>
      <w:proofErr w:type="gramEnd"/>
      <w:r w:rsidRPr="00656687">
        <w:rPr>
          <w:rFonts w:ascii="Arial" w:hAnsi="Arial" w:cs="Arial"/>
          <w:color w:val="000000" w:themeColor="text1"/>
        </w:rPr>
        <w:t xml:space="preserve"> (…..) </w:t>
      </w:r>
      <w:proofErr w:type="gramStart"/>
      <w:r w:rsidRPr="00656687">
        <w:rPr>
          <w:rFonts w:ascii="Arial" w:hAnsi="Arial" w:cs="Arial"/>
          <w:color w:val="000000" w:themeColor="text1"/>
        </w:rPr>
        <w:t>días</w:t>
      </w:r>
      <w:proofErr w:type="gramEnd"/>
      <w:r w:rsidRPr="00656687">
        <w:rPr>
          <w:rFonts w:ascii="Arial" w:hAnsi="Arial" w:cs="Arial"/>
          <w:color w:val="000000" w:themeColor="text1"/>
        </w:rPr>
        <w:t xml:space="preserve"> contados desde la aprobación por la Asamblea.------------------------------------------------------------</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80º: </w:t>
      </w:r>
      <w:r w:rsidRPr="00656687">
        <w:rPr>
          <w:rFonts w:ascii="Arial" w:hAnsi="Arial" w:cs="Arial"/>
          <w:color w:val="000000" w:themeColor="text1"/>
        </w:rPr>
        <w:t>Aprobado el balance final, se reembolsará el valor nominal de las cuotas sociales, deducida la parte proporcional de los perjuicios, si los hubiere.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81º:</w:t>
      </w:r>
      <w:r w:rsidRPr="00656687">
        <w:rPr>
          <w:rFonts w:ascii="Arial" w:hAnsi="Arial" w:cs="Arial"/>
          <w:color w:val="000000" w:themeColor="text1"/>
        </w:rPr>
        <w:t xml:space="preserve"> El sobrante patrimonial que resultare de la liquidación se destinará </w:t>
      </w:r>
      <w:proofErr w:type="gramStart"/>
      <w:r w:rsidRPr="00656687">
        <w:rPr>
          <w:rFonts w:ascii="Arial" w:hAnsi="Arial" w:cs="Arial"/>
          <w:color w:val="000000" w:themeColor="text1"/>
        </w:rPr>
        <w:t>al …</w:t>
      </w:r>
      <w:proofErr w:type="gramEnd"/>
      <w:r w:rsidRPr="00656687">
        <w:rPr>
          <w:rFonts w:ascii="Arial" w:hAnsi="Arial" w:cs="Arial"/>
          <w:color w:val="000000" w:themeColor="text1"/>
        </w:rPr>
        <w:t>…………. Se entiende por sobrante patrimonial el remanente total de los bienes sociales una vez pagadas las deudas y devuelto el valor nominal de las cuotas sociales.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82º: </w:t>
      </w:r>
      <w:r w:rsidRPr="00656687">
        <w:rPr>
          <w:rFonts w:ascii="Arial" w:hAnsi="Arial" w:cs="Arial"/>
          <w:color w:val="000000" w:themeColor="text1"/>
        </w:rPr>
        <w:t>Los importes no reclamados dentro de los noventa (90) días de finalizada la liquidación se depositarán en un banco oficial o cooperativo a disposición de sus titulares. Transcurridos …</w:t>
      </w:r>
      <w:proofErr w:type="gramStart"/>
      <w:r w:rsidRPr="00656687">
        <w:rPr>
          <w:rFonts w:ascii="Arial" w:hAnsi="Arial" w:cs="Arial"/>
          <w:color w:val="000000" w:themeColor="text1"/>
        </w:rPr>
        <w:t>..</w:t>
      </w:r>
      <w:proofErr w:type="gramEnd"/>
      <w:r w:rsidRPr="00656687">
        <w:rPr>
          <w:rFonts w:ascii="Arial" w:hAnsi="Arial" w:cs="Arial"/>
          <w:color w:val="000000" w:themeColor="text1"/>
        </w:rPr>
        <w:t xml:space="preserve"> (…) años sin ser retirados se transferirán al organismo que corresponda de acuerdo a lo establecido en la Ley  de Cooperativas para promoción del cooperativismo.--------</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Style w:val="Textoennegrita"/>
          <w:rFonts w:ascii="Arial" w:hAnsi="Arial" w:cs="Arial"/>
          <w:color w:val="000000" w:themeColor="text1"/>
        </w:rPr>
        <w:t>ARTICULO 83º:</w:t>
      </w:r>
      <w:r w:rsidRPr="00656687">
        <w:rPr>
          <w:rFonts w:ascii="Arial" w:hAnsi="Arial" w:cs="Arial"/>
          <w:color w:val="000000" w:themeColor="text1"/>
        </w:rPr>
        <w:t> La Asamblea que apruebe el balance final resolverá quién conservará los libros y demás documentos sociales. En efecto de acuerdo entre los asociados, ello será decidido por el Juez competente. -------------------------------------</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lastRenderedPageBreak/>
        <w:t>CAPITULO IX</w:t>
      </w:r>
    </w:p>
    <w:p w:rsidR="00656687" w:rsidRPr="00656687" w:rsidRDefault="00656687" w:rsidP="00656687">
      <w:pPr>
        <w:pStyle w:val="NormalWeb"/>
        <w:spacing w:before="0" w:beforeAutospacing="0" w:after="60" w:afterAutospacing="0"/>
        <w:jc w:val="center"/>
        <w:rPr>
          <w:rFonts w:ascii="Arial" w:hAnsi="Arial" w:cs="Arial"/>
          <w:color w:val="000000" w:themeColor="text1"/>
        </w:rPr>
      </w:pPr>
      <w:r w:rsidRPr="00656687">
        <w:rPr>
          <w:rStyle w:val="Textoennegrita"/>
          <w:rFonts w:ascii="Arial" w:hAnsi="Arial" w:cs="Arial"/>
          <w:color w:val="000000" w:themeColor="text1"/>
        </w:rPr>
        <w:t>DISPOSICIONES TRANSITORIAS.</w:t>
      </w:r>
    </w:p>
    <w:p w:rsidR="00656687" w:rsidRPr="00656687" w:rsidRDefault="00656687" w:rsidP="00656687">
      <w:pPr>
        <w:pStyle w:val="NormalWeb"/>
        <w:spacing w:before="0" w:beforeAutospacing="0" w:after="60" w:afterAutospacing="0"/>
        <w:rPr>
          <w:rFonts w:ascii="Arial" w:hAnsi="Arial" w:cs="Arial"/>
          <w:color w:val="000000" w:themeColor="text1"/>
        </w:rPr>
      </w:pPr>
      <w:proofErr w:type="gramStart"/>
      <w:r w:rsidRPr="00656687">
        <w:rPr>
          <w:rStyle w:val="Textoennegrita"/>
          <w:rFonts w:ascii="Arial" w:hAnsi="Arial" w:cs="Arial"/>
          <w:color w:val="000000" w:themeColor="text1"/>
        </w:rPr>
        <w:t>ARTICULO</w:t>
      </w:r>
      <w:proofErr w:type="gramEnd"/>
      <w:r w:rsidRPr="00656687">
        <w:rPr>
          <w:rStyle w:val="Textoennegrita"/>
          <w:rFonts w:ascii="Arial" w:hAnsi="Arial" w:cs="Arial"/>
          <w:color w:val="000000" w:themeColor="text1"/>
        </w:rPr>
        <w:t xml:space="preserve"> 84º: </w:t>
      </w:r>
      <w:r w:rsidRPr="00656687">
        <w:rPr>
          <w:rFonts w:ascii="Arial" w:hAnsi="Arial" w:cs="Arial"/>
          <w:color w:val="000000" w:themeColor="text1"/>
        </w:rPr>
        <w:t>El Presidente del Consejo de Administración o la persona que dicho cuerpo designe al efecto, quedan facultados para gestionar la autorización para funcionar y la inscripción de este estatuto aceptando, en su caso, las modificaciones de forma que la autoridad de aplicación exigiere o aconsejare.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Fonts w:ascii="Arial" w:hAnsi="Arial" w:cs="Arial"/>
          <w:color w:val="000000" w:themeColor="text1"/>
        </w:rPr>
        <w:t xml:space="preserve">SUSCRIPCION E INTEGRACION DE APORTES: Acto seguido los señores cuyos nombres y apellidos, domicilios, estado civil y número de documento de identidad se consignan a continuación suscribieron APORTES por valor total de </w:t>
      </w:r>
      <w:proofErr w:type="gramStart"/>
      <w:r w:rsidRPr="00656687">
        <w:rPr>
          <w:rFonts w:ascii="Arial" w:hAnsi="Arial" w:cs="Arial"/>
          <w:color w:val="000000" w:themeColor="text1"/>
        </w:rPr>
        <w:t>guaraníes …</w:t>
      </w:r>
      <w:proofErr w:type="gramEnd"/>
      <w:r w:rsidRPr="00656687">
        <w:rPr>
          <w:rFonts w:ascii="Arial" w:hAnsi="Arial" w:cs="Arial"/>
          <w:color w:val="000000" w:themeColor="text1"/>
        </w:rPr>
        <w:t>…….. (</w:t>
      </w:r>
      <w:proofErr w:type="gramStart"/>
      <w:r w:rsidRPr="00656687">
        <w:rPr>
          <w:rFonts w:ascii="Arial" w:hAnsi="Arial" w:cs="Arial"/>
          <w:color w:val="000000" w:themeColor="text1"/>
        </w:rPr>
        <w:t>consignar</w:t>
      </w:r>
      <w:proofErr w:type="gramEnd"/>
      <w:r w:rsidRPr="00656687">
        <w:rPr>
          <w:rFonts w:ascii="Arial" w:hAnsi="Arial" w:cs="Arial"/>
          <w:color w:val="000000" w:themeColor="text1"/>
        </w:rPr>
        <w:t xml:space="preserve"> el valor total de los aportes suscriptos (suma del capital suscripto por cada uno de los asociados.  El mínimo es el 5% del capital suscripto (</w:t>
      </w:r>
      <w:r w:rsidRPr="00656687">
        <w:rPr>
          <w:rStyle w:val="nfasis"/>
          <w:rFonts w:ascii="Arial" w:hAnsi="Arial" w:cs="Arial"/>
          <w:color w:val="000000" w:themeColor="text1"/>
        </w:rPr>
        <w:t>indicar el nombre y apellido, domicilio, estado civil y número de documento de identidad de cada asociado, cantidad de aportes suscriptos en cada uno de ellos.</w:t>
      </w:r>
      <w:r w:rsidRPr="00656687">
        <w:rPr>
          <w:rFonts w:ascii="Arial" w:hAnsi="Arial" w:cs="Arial"/>
          <w:color w:val="000000" w:themeColor="text1"/>
        </w:rPr>
        <w:t>--------------------------------------------------------------------------</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Fonts w:ascii="Arial" w:hAnsi="Arial" w:cs="Arial"/>
          <w:color w:val="000000" w:themeColor="text1"/>
        </w:rPr>
        <w:t>ELECCION DE LOS MIEMBROS DEL CONSEJO DE ADMINISTRACION Y DE LA SINDICATURA: Acto seguido los suscriptores de aportes sociales fueron invitados por el Presidente para elegir a las personas que ocuparán los cargos de administración y fiscalización de la cooperativa, determinados en el estatuto a cuyo efecto se designó una comisión compuesta por los señores (</w:t>
      </w:r>
      <w:r w:rsidRPr="00656687">
        <w:rPr>
          <w:rStyle w:val="nfasis"/>
          <w:rFonts w:ascii="Arial" w:hAnsi="Arial" w:cs="Arial"/>
          <w:color w:val="000000" w:themeColor="text1"/>
        </w:rPr>
        <w:t>nombre y apellido de los componentes de la junta escrutadora </w:t>
      </w:r>
      <w:r w:rsidRPr="00656687">
        <w:rPr>
          <w:rFonts w:ascii="Arial" w:hAnsi="Arial" w:cs="Arial"/>
          <w:color w:val="000000" w:themeColor="text1"/>
        </w:rPr>
        <w:t>para recibir los votos y verificar el escrutinio, cumplido lo cual dio cuenta del resultado de su labor informando que habían sido elegidos como Consejeros titulares los señores (</w:t>
      </w:r>
      <w:r w:rsidRPr="00656687">
        <w:rPr>
          <w:rStyle w:val="nfasis"/>
          <w:rFonts w:ascii="Arial" w:hAnsi="Arial" w:cs="Arial"/>
          <w:color w:val="000000" w:themeColor="text1"/>
        </w:rPr>
        <w:t>nombre y apellido de los tres Consejeros titulares electos, sin los cargos, ya que los mismos serán resueltos en la primera reunión del Consejo de Administración), con unanimidad de votos y Consejeros Suplentes los señores (nombre y apellido de los dos Consejeros suplentes</w:t>
      </w:r>
      <w:r w:rsidRPr="00656687">
        <w:rPr>
          <w:rFonts w:ascii="Arial" w:hAnsi="Arial" w:cs="Arial"/>
          <w:color w:val="000000" w:themeColor="text1"/>
        </w:rPr>
        <w:t>) con unanimidad de votos. Síndico titular, el señor (nombre y apellido del Síndico titular) con unanimidad de votos y suplente el señor (nombre y apellido del Síndico suplente) con unanimidad de votos. De inmediato, el Presidente de la Asamblea proclamó a las personas electas. Con lo cual, habiéndose agotado los asuntos incluidos en el Orden del Día y previa invitación a todos los fundadores a suscribir el acta de esta Asamblea que así se hace, el Presidente dio por terminado el acto siendo las …………  horas.------------------------------------------------------------------------</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Fonts w:ascii="Arial" w:hAnsi="Arial" w:cs="Arial"/>
          <w:color w:val="000000" w:themeColor="text1"/>
        </w:rPr>
        <w:t> </w:t>
      </w:r>
    </w:p>
    <w:p w:rsidR="00656687" w:rsidRPr="00656687" w:rsidRDefault="00656687" w:rsidP="00656687">
      <w:pPr>
        <w:pStyle w:val="NormalWeb"/>
        <w:spacing w:before="0" w:beforeAutospacing="0" w:after="60" w:afterAutospacing="0"/>
        <w:rPr>
          <w:rFonts w:ascii="Arial" w:hAnsi="Arial" w:cs="Arial"/>
          <w:color w:val="000000" w:themeColor="text1"/>
        </w:rPr>
      </w:pPr>
      <w:r w:rsidRPr="00656687">
        <w:rPr>
          <w:rFonts w:ascii="Arial" w:hAnsi="Arial" w:cs="Arial"/>
          <w:color w:val="000000" w:themeColor="text1"/>
        </w:rPr>
        <w:t> </w:t>
      </w:r>
    </w:p>
    <w:p w:rsidR="009F297F" w:rsidRPr="00656687" w:rsidRDefault="009F297F">
      <w:pPr>
        <w:rPr>
          <w:rFonts w:ascii="Arial" w:hAnsi="Arial" w:cs="Arial"/>
          <w:color w:val="000000" w:themeColor="text1"/>
          <w:sz w:val="24"/>
          <w:szCs w:val="24"/>
        </w:rPr>
      </w:pPr>
    </w:p>
    <w:sectPr w:rsidR="009F297F" w:rsidRPr="00656687" w:rsidSect="009F297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56687"/>
    <w:rsid w:val="00656687"/>
    <w:rsid w:val="009F297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9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65668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656687"/>
    <w:rPr>
      <w:b/>
      <w:bCs/>
    </w:rPr>
  </w:style>
  <w:style w:type="paragraph" w:styleId="NormalWeb">
    <w:name w:val="Normal (Web)"/>
    <w:basedOn w:val="Normal"/>
    <w:uiPriority w:val="99"/>
    <w:semiHidden/>
    <w:unhideWhenUsed/>
    <w:rsid w:val="0065668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656687"/>
    <w:rPr>
      <w:i/>
      <w:iCs/>
    </w:rPr>
  </w:style>
</w:styles>
</file>

<file path=word/webSettings.xml><?xml version="1.0" encoding="utf-8"?>
<w:webSettings xmlns:r="http://schemas.openxmlformats.org/officeDocument/2006/relationships" xmlns:w="http://schemas.openxmlformats.org/wordprocessingml/2006/main">
  <w:divs>
    <w:div w:id="76534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6578</Words>
  <Characters>36181</Characters>
  <Application>Microsoft Office Word</Application>
  <DocSecurity>0</DocSecurity>
  <Lines>301</Lines>
  <Paragraphs>85</Paragraphs>
  <ScaleCrop>false</ScaleCrop>
  <Company/>
  <LinksUpToDate>false</LinksUpToDate>
  <CharactersWithSpaces>42674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2022-06-28T13:08:00Z</dcterms:created>
  <dcterms:modified xsi:type="dcterms:W3CDTF">2022-06-28T13:57:00Z</dcterms:modified>
</cp:coreProperties>
</file>